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70C5" w:rsidRDefault="00CF5D68">
      <w:r>
        <w:rPr>
          <w:noProof/>
          <w:lang w:eastAsia="ru-RU"/>
        </w:rPr>
        <w:drawing>
          <wp:inline distT="0" distB="0" distL="0" distR="0">
            <wp:extent cx="6390005" cy="8964694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8964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670C5" w:rsidRDefault="000670C5"/>
    <w:p w:rsidR="000670C5" w:rsidRDefault="000670C5"/>
    <w:p w:rsidR="000670C5" w:rsidRDefault="000670C5"/>
    <w:p w:rsidR="000670C5" w:rsidRDefault="000670C5"/>
    <w:p w:rsidR="000670C5" w:rsidRDefault="000670C5"/>
    <w:p w:rsidR="000670C5" w:rsidRDefault="000670C5"/>
    <w:p w:rsidR="000670C5" w:rsidRDefault="000670C5"/>
    <w:p w:rsidR="000670C5" w:rsidRDefault="000670C5"/>
    <w:p w:rsidR="000670C5" w:rsidRDefault="000670C5"/>
    <w:p w:rsidR="00E856CA" w:rsidRDefault="00E856CA"/>
    <w:p w:rsidR="000670C5" w:rsidRPr="00505D4D" w:rsidRDefault="000670C5" w:rsidP="000670C5">
      <w:pPr>
        <w:shd w:val="clear" w:color="auto" w:fill="FFFFFF"/>
        <w:spacing w:after="0" w:line="48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" w:name="bookmark0"/>
      <w:r w:rsidRPr="00505D4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Пояснительная записка</w:t>
      </w:r>
      <w:bookmarkEnd w:id="1"/>
    </w:p>
    <w:p w:rsidR="000670C5" w:rsidRPr="00F72A3E" w:rsidRDefault="000670C5" w:rsidP="000670C5">
      <w:pPr>
        <w:spacing w:after="0" w:line="240" w:lineRule="auto"/>
        <w:ind w:hanging="426"/>
        <w:rPr>
          <w:rFonts w:ascii="Times New Roman" w:eastAsia="Times New Roman" w:hAnsi="Times New Roman" w:cs="Times New Roman"/>
        </w:rPr>
      </w:pPr>
      <w:r w:rsidRPr="00F72A3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</w:t>
      </w:r>
    </w:p>
    <w:p w:rsidR="000670C5" w:rsidRDefault="000670C5" w:rsidP="000670C5">
      <w:pPr>
        <w:shd w:val="clear" w:color="auto" w:fill="FFFFFF"/>
        <w:spacing w:after="12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670C5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по технологии (технологии веления дома) составлена</w:t>
      </w:r>
      <w:r w:rsidRPr="00505D4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 соответствии требованиям</w:t>
      </w:r>
      <w:r w:rsidRPr="00505D4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Федерального госу</w:t>
      </w: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дарственного образовательного стандар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та основного общего образования.</w:t>
      </w:r>
    </w:p>
    <w:p w:rsidR="00382CB0" w:rsidRPr="00382CB0" w:rsidRDefault="00382CB0" w:rsidP="00382CB0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 w:cs="Times New Roman"/>
          <w:sz w:val="24"/>
          <w:szCs w:val="24"/>
        </w:rPr>
      </w:pPr>
      <w:r w:rsidRPr="00382CB0">
        <w:rPr>
          <w:rFonts w:ascii="Times New Roman" w:eastAsia="TimesNewRoman" w:hAnsi="Times New Roman" w:cs="Times New Roman"/>
          <w:sz w:val="24"/>
          <w:szCs w:val="24"/>
        </w:rPr>
        <w:t>Рабочая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382CB0">
        <w:rPr>
          <w:rFonts w:ascii="Times New Roman" w:eastAsia="TimesNewRoman" w:hAnsi="Times New Roman" w:cs="Times New Roman"/>
          <w:sz w:val="24"/>
          <w:szCs w:val="24"/>
        </w:rPr>
        <w:t>программа составлена на основе авторской программы «Технология. Направление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</w:p>
    <w:p w:rsidR="00382CB0" w:rsidRPr="00382CB0" w:rsidRDefault="00382CB0" w:rsidP="00382CB0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 w:cs="Times New Roman"/>
          <w:sz w:val="24"/>
          <w:szCs w:val="24"/>
        </w:rPr>
      </w:pPr>
      <w:r w:rsidRPr="00382CB0">
        <w:rPr>
          <w:rFonts w:ascii="Times New Roman" w:eastAsia="TimesNewRoman" w:hAnsi="Times New Roman" w:cs="Times New Roman"/>
          <w:sz w:val="24"/>
          <w:szCs w:val="24"/>
        </w:rPr>
        <w:t>«</w:t>
      </w:r>
      <w:r>
        <w:rPr>
          <w:rFonts w:ascii="Times New Roman" w:eastAsia="TimesNewRoman" w:hAnsi="Times New Roman" w:cs="Times New Roman"/>
          <w:sz w:val="24"/>
          <w:szCs w:val="24"/>
        </w:rPr>
        <w:t>Технология</w:t>
      </w:r>
      <w:r w:rsidRPr="00382CB0">
        <w:rPr>
          <w:rFonts w:ascii="Times New Roman" w:eastAsia="TimesNewRoman" w:hAnsi="Times New Roman" w:cs="Times New Roman"/>
          <w:sz w:val="24"/>
          <w:szCs w:val="24"/>
        </w:rPr>
        <w:t xml:space="preserve"> ведения дома»</w:t>
      </w:r>
      <w:r>
        <w:rPr>
          <w:rFonts w:ascii="Times New Roman" w:eastAsia="TimesNewRoman" w:hAnsi="Times New Roman" w:cs="Times New Roman"/>
          <w:sz w:val="24"/>
          <w:szCs w:val="24"/>
        </w:rPr>
        <w:t>».</w:t>
      </w:r>
      <w:r w:rsidRPr="00382CB0">
        <w:rPr>
          <w:rFonts w:ascii="Times New Roman" w:eastAsia="TimesNewRoman" w:hAnsi="Times New Roman" w:cs="Times New Roman"/>
          <w:sz w:val="24"/>
          <w:szCs w:val="24"/>
        </w:rPr>
        <w:t xml:space="preserve"> 5-8 классы / </w:t>
      </w:r>
      <w:proofErr w:type="spellStart"/>
      <w:r w:rsidRPr="00382CB0">
        <w:rPr>
          <w:rFonts w:ascii="Times New Roman" w:eastAsia="TimesNewRoman" w:hAnsi="Times New Roman" w:cs="Times New Roman"/>
          <w:sz w:val="24"/>
          <w:szCs w:val="24"/>
        </w:rPr>
        <w:t>А.Т</w:t>
      </w:r>
      <w:r>
        <w:rPr>
          <w:rFonts w:ascii="Times New Roman" w:eastAsia="TimesNewRoman" w:hAnsi="Times New Roman" w:cs="Times New Roman"/>
          <w:sz w:val="24"/>
          <w:szCs w:val="24"/>
        </w:rPr>
        <w:t>.</w:t>
      </w:r>
      <w:r w:rsidRPr="00382CB0">
        <w:rPr>
          <w:rFonts w:ascii="Times New Roman" w:eastAsia="TimesNewRoman" w:hAnsi="Times New Roman" w:cs="Times New Roman"/>
          <w:sz w:val="24"/>
          <w:szCs w:val="24"/>
        </w:rPr>
        <w:t>Тищенко</w:t>
      </w:r>
      <w:proofErr w:type="spellEnd"/>
      <w:r w:rsidRPr="00382CB0">
        <w:rPr>
          <w:rFonts w:ascii="Times New Roman" w:eastAsia="TimesNewRoman" w:hAnsi="Times New Roman" w:cs="Times New Roman"/>
          <w:sz w:val="24"/>
          <w:szCs w:val="24"/>
        </w:rPr>
        <w:t>, Н.В. Синица. - М</w:t>
      </w:r>
      <w:r>
        <w:rPr>
          <w:rFonts w:ascii="Times New Roman" w:eastAsia="TimesNewRoman" w:hAnsi="Times New Roman" w:cs="Times New Roman"/>
          <w:sz w:val="24"/>
          <w:szCs w:val="24"/>
        </w:rPr>
        <w:t>.</w:t>
      </w:r>
      <w:r w:rsidRPr="00382CB0">
        <w:rPr>
          <w:rFonts w:ascii="Times New Roman" w:eastAsia="TimesNewRoman" w:hAnsi="Times New Roman" w:cs="Times New Roman"/>
          <w:sz w:val="24"/>
          <w:szCs w:val="24"/>
        </w:rPr>
        <w:t xml:space="preserve">: </w:t>
      </w:r>
      <w:proofErr w:type="spellStart"/>
      <w:r w:rsidRPr="00382CB0">
        <w:rPr>
          <w:rFonts w:ascii="Times New Roman" w:eastAsia="TimesNewRoman" w:hAnsi="Times New Roman" w:cs="Times New Roman"/>
          <w:sz w:val="24"/>
          <w:szCs w:val="24"/>
        </w:rPr>
        <w:t>Вентана</w:t>
      </w:r>
      <w:proofErr w:type="spellEnd"/>
      <w:r w:rsidRPr="00382CB0">
        <w:rPr>
          <w:rFonts w:ascii="Times New Roman" w:eastAsia="TimesNewRoman" w:hAnsi="Times New Roman" w:cs="Times New Roman"/>
          <w:sz w:val="24"/>
          <w:szCs w:val="24"/>
        </w:rPr>
        <w:t>-Граф, 2015</w:t>
      </w:r>
      <w:r>
        <w:rPr>
          <w:rFonts w:ascii="Times-Roman" w:eastAsia="TimesNewRoman" w:hAnsi="Times-Roman" w:cs="Times-Roman"/>
          <w:sz w:val="24"/>
          <w:szCs w:val="24"/>
        </w:rPr>
        <w:t>.</w:t>
      </w:r>
    </w:p>
    <w:p w:rsidR="000670C5" w:rsidRPr="00BA08DC" w:rsidRDefault="000670C5" w:rsidP="00C7607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A08DC">
        <w:rPr>
          <w:rFonts w:ascii="Times New Roman" w:hAnsi="Times New Roman" w:cs="Times New Roman"/>
          <w:color w:val="000000"/>
          <w:sz w:val="24"/>
          <w:szCs w:val="24"/>
        </w:rPr>
        <w:t>-положения о рабочей программе учебных предметов.</w:t>
      </w:r>
    </w:p>
    <w:p w:rsidR="000670C5" w:rsidRDefault="000670C5" w:rsidP="000670C5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A08DC">
        <w:rPr>
          <w:rFonts w:ascii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5 </w:t>
      </w:r>
      <w:r w:rsidRPr="00BA08DC">
        <w:rPr>
          <w:rFonts w:ascii="Times New Roman" w:hAnsi="Times New Roman" w:cs="Times New Roman"/>
          <w:color w:val="000000"/>
          <w:sz w:val="24"/>
          <w:szCs w:val="24"/>
        </w:rPr>
        <w:t xml:space="preserve">классе на изучение </w:t>
      </w:r>
      <w:r w:rsidR="00C76072">
        <w:rPr>
          <w:rFonts w:ascii="Times New Roman" w:hAnsi="Times New Roman" w:cs="Times New Roman"/>
          <w:color w:val="000000"/>
          <w:sz w:val="24"/>
          <w:szCs w:val="24"/>
        </w:rPr>
        <w:t>технологии (ведение дома)</w:t>
      </w:r>
      <w:r w:rsidRPr="00BA08DC">
        <w:rPr>
          <w:rFonts w:ascii="Times New Roman" w:hAnsi="Times New Roman" w:cs="Times New Roman"/>
          <w:color w:val="000000"/>
          <w:sz w:val="24"/>
          <w:szCs w:val="24"/>
        </w:rPr>
        <w:t xml:space="preserve"> отводится </w:t>
      </w:r>
      <w:r w:rsidR="008D1F8C">
        <w:rPr>
          <w:rFonts w:ascii="Times New Roman" w:hAnsi="Times New Roman" w:cs="Times New Roman"/>
          <w:color w:val="000000"/>
          <w:sz w:val="24"/>
          <w:szCs w:val="24"/>
        </w:rPr>
        <w:t>68ч, 2ч резерв.</w:t>
      </w:r>
      <w:r w:rsidRPr="00BA08DC">
        <w:rPr>
          <w:rFonts w:ascii="Times New Roman" w:hAnsi="Times New Roman" w:cs="Times New Roman"/>
          <w:color w:val="000000"/>
          <w:sz w:val="24"/>
          <w:szCs w:val="24"/>
        </w:rPr>
        <w:t>(</w:t>
      </w:r>
      <w:r w:rsidR="00C76072">
        <w:rPr>
          <w:rFonts w:ascii="Times New Roman" w:hAnsi="Times New Roman" w:cs="Times New Roman"/>
          <w:color w:val="000000"/>
          <w:sz w:val="24"/>
          <w:szCs w:val="24"/>
        </w:rPr>
        <w:t>2</w:t>
      </w:r>
      <w:r w:rsidRPr="00BA08DC">
        <w:rPr>
          <w:rFonts w:ascii="Times New Roman" w:hAnsi="Times New Roman" w:cs="Times New Roman"/>
          <w:color w:val="000000"/>
          <w:sz w:val="24"/>
          <w:szCs w:val="24"/>
        </w:rPr>
        <w:t xml:space="preserve"> час в неделю</w:t>
      </w:r>
      <w:r>
        <w:rPr>
          <w:rFonts w:ascii="Times New Roman" w:hAnsi="Times New Roman" w:cs="Times New Roman"/>
          <w:color w:val="000000"/>
          <w:sz w:val="24"/>
          <w:szCs w:val="24"/>
        </w:rPr>
        <w:t>).</w:t>
      </w:r>
    </w:p>
    <w:p w:rsidR="00C76072" w:rsidRPr="00AE3EF1" w:rsidRDefault="00C76072" w:rsidP="000670C5">
      <w:pPr>
        <w:shd w:val="clear" w:color="auto" w:fill="FFFFFF"/>
        <w:spacing w:after="0" w:line="480" w:lineRule="auto"/>
        <w:jc w:val="center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0670C5" w:rsidRPr="00505D4D" w:rsidRDefault="000670C5" w:rsidP="000670C5">
      <w:pPr>
        <w:shd w:val="clear" w:color="auto" w:fill="FFFFFF"/>
        <w:spacing w:after="0" w:line="48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05D4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Требования к уровню подготовки учащихся к окончанию 5 класса</w:t>
      </w:r>
    </w:p>
    <w:p w:rsidR="000670C5" w:rsidRPr="00505D4D" w:rsidRDefault="000670C5" w:rsidP="000670C5">
      <w:pPr>
        <w:shd w:val="clear" w:color="auto" w:fill="FFFFFF"/>
        <w:spacing w:after="12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результате освоения курса технологии 5</w:t>
      </w:r>
      <w:r w:rsidRPr="00505D4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класса</w:t>
      </w:r>
      <w:r w:rsidRPr="00505D4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учащиеся должны овладеть следующими знаниями, умениями, навыками.</w:t>
      </w:r>
    </w:p>
    <w:p w:rsidR="000670C5" w:rsidRPr="00505D4D" w:rsidRDefault="000670C5" w:rsidP="000670C5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Личностные результаты</w:t>
      </w: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изучения предмета: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проявление познавательного интереса и активности в данной области предметной технологической деятельности;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572"/>
          <w:tab w:val="left" w:pos="851"/>
        </w:tabs>
        <w:spacing w:after="0" w:line="240" w:lineRule="auto"/>
        <w:ind w:left="851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мотивация учебной деятельности: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562"/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овладение установками, нормами и правилами научной организации умственного и физического труда: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567"/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самоопределение в выбранной сфере будущей профессиональной деятельности;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567"/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смыслообразование</w:t>
      </w:r>
      <w:proofErr w:type="spellEnd"/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(установление связи между мотивом и целью учебной деятельности);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572"/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самооценка умственных и физических способностей для труда в различных сферах с позиций будущей социализации: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552"/>
          <w:tab w:val="left" w:pos="851"/>
        </w:tabs>
        <w:spacing w:after="0" w:line="240" w:lineRule="auto"/>
        <w:ind w:left="851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нравственно-эстетическая ориентация;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567"/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реализация творческого потенциала в духовной и предметно-продуктивной деятельности;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572"/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готовности к самостоятельным действиям: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567"/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трудолюбия и ответственности за качество своей деятельности: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577"/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гражданская идентичность (знание своей этнической принадлежности, освоение национальных ценностей, традиций, культуры, эмоционально положительное принятие своей этнической идентичности):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577"/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проявление технико-технологического и экономического мышления: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572"/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экологическое сознание (знание основ здорового образа жизни, </w:t>
      </w:r>
      <w:proofErr w:type="spellStart"/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здоровьесберегающих</w:t>
      </w:r>
      <w:proofErr w:type="spellEnd"/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технологий, правил поведения в чрезвычайных ситуациях, бережное отношение к природным и хозяйственным ресурсам).</w:t>
      </w:r>
    </w:p>
    <w:p w:rsidR="000670C5" w:rsidRPr="00505D4D" w:rsidRDefault="000670C5" w:rsidP="000670C5">
      <w:pPr>
        <w:shd w:val="clear" w:color="auto" w:fill="FFFFFF"/>
        <w:spacing w:after="12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Учебная деятельность на уроках технологии, имеющая практико-ориентированную направленность, предполагает освоение учащимися совокупности знаний по теории (понятия и </w:t>
      </w: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термины), практике (способы и технологии выполнения изделий), способам осуществления учебной деятельности (применение инструкции, выполнение изделия в соответствии с правилами и технологиями), что обусловливает</w:t>
      </w:r>
      <w:r w:rsidRPr="00505D4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505D4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необходи</w:t>
      </w: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мость формирования широкого спектра УУД.</w:t>
      </w:r>
    </w:p>
    <w:p w:rsidR="000670C5" w:rsidRPr="00505D4D" w:rsidRDefault="000670C5" w:rsidP="000670C5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505D4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Метапредметные</w:t>
      </w:r>
      <w:proofErr w:type="spellEnd"/>
      <w:r w:rsidRPr="00505D4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результаты</w:t>
      </w: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изучения курса:</w:t>
      </w:r>
    </w:p>
    <w:p w:rsidR="000670C5" w:rsidRPr="00505D4D" w:rsidRDefault="000670C5" w:rsidP="000670C5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познавательные УУД: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алгоритмизированное планирование процесса познавательно-трудовой деятельности;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определение адекватных имеющимся организационным и материально-техническим условиям способов решения учебной или трудовой задачи на основе заданных алгоритмов;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самостоятельная организация и выполнение различных творческих работ по созданию технических изделий;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моделирование технических объектов и технологических процессов;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выявление потребностей, проектирование и создание объектов, имеющих потребительскую стоимость;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диагностика результатов познавательно-трудовой деятельности по принятым критериям и показателям;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общеучебные</w:t>
      </w:r>
      <w:proofErr w:type="spellEnd"/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логические действия (анализ, синтез, классификация, наблюдение, построение цепи рассуждений, доказательство, выдвижение гипотез и их обоснование);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851"/>
        </w:tabs>
        <w:spacing w:after="0" w:line="240" w:lineRule="auto"/>
        <w:ind w:left="851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исследовательские и проектные действия;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осуществление поиска информации с использованием ресурсов библиотек и Интернета;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выбор наиболее эффективных способов решения учебных задач;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851"/>
        </w:tabs>
        <w:spacing w:after="0" w:line="240" w:lineRule="auto"/>
        <w:ind w:left="851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формулирование определений понятий;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соблюдение норм и правил культуры труда в соответствии с технологической культурой производства;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соблюдение норм и правил безопасности позна</w:t>
      </w: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вательно-трудовой деятельности и созидательного труда;</w:t>
      </w:r>
    </w:p>
    <w:p w:rsidR="000670C5" w:rsidRPr="00505D4D" w:rsidRDefault="000670C5" w:rsidP="000670C5">
      <w:pPr>
        <w:shd w:val="clear" w:color="auto" w:fill="FFFFFF"/>
        <w:tabs>
          <w:tab w:val="left" w:pos="851"/>
        </w:tabs>
        <w:spacing w:after="0" w:line="240" w:lineRule="auto"/>
        <w:ind w:left="851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коммуникативные УУД: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умения работать в команде, учитывая позицию других людей, организовывать и планировать учебное сотрудничество, слушать и выступать, проявлять инициативу, принимать решения: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851"/>
        </w:tabs>
        <w:spacing w:after="0" w:line="240" w:lineRule="auto"/>
        <w:ind w:left="851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владение речью;</w:t>
      </w:r>
    </w:p>
    <w:p w:rsidR="000670C5" w:rsidRPr="00505D4D" w:rsidRDefault="000670C5" w:rsidP="000670C5">
      <w:pPr>
        <w:shd w:val="clear" w:color="auto" w:fill="FFFFFF"/>
        <w:tabs>
          <w:tab w:val="left" w:pos="851"/>
        </w:tabs>
        <w:spacing w:after="0" w:line="240" w:lineRule="auto"/>
        <w:ind w:left="851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регулятивные УУД: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целеполагание и построение жизненных планов во временной перспективе;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самоорганизация учебной деятельности (целеполагание, планирование, прогнозирование, самоконтроль, </w:t>
      </w:r>
      <w:proofErr w:type="spellStart"/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самокоррекция</w:t>
      </w:r>
      <w:proofErr w:type="spellEnd"/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, волевая регуляция, рефлексия);</w:t>
      </w:r>
      <w:proofErr w:type="gramEnd"/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851"/>
        </w:tabs>
        <w:spacing w:after="120" w:line="240" w:lineRule="auto"/>
        <w:ind w:left="851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саморегуляция</w:t>
      </w:r>
      <w:proofErr w:type="spellEnd"/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670C5" w:rsidRPr="00505D4D" w:rsidRDefault="000670C5" w:rsidP="000670C5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Предметные результаты</w:t>
      </w: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освоения курса предполагают </w:t>
      </w:r>
      <w:proofErr w:type="spellStart"/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сформированность</w:t>
      </w:r>
      <w:proofErr w:type="spellEnd"/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следующих умений: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осуществлять поиск и рационально использовать необходимую информацию в области оформления помещения, кулинарии и обработки тканей для проектирования и создания объектов груда: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разрабатывать и оформлять интерьер кухни и столовой изделиями собственного изготовления, чистить посуду из металла, стекла, керамики и древесины, поддерживать нормальное санитарное состояние кухни и столовой;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562"/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работать с кухонным оборудованием, инструментами, горячими жидкостями, проводить первичную обработку овощей, выполнять нарезку овощей, готовить блюда из сырых и вареных овощей, определять свежесть яиц и готовить блюда из них, нарезать хлеб для бутербродов, готовить различные бутерброды, горячие напитки, сервировать стол к завтраку;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567"/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определять в ткани долевую нить, лицевую и изнаночную стороны;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567"/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наматывать нитку на шпульку, заправлять верхнюю и нижнюю нитки, запускать швейную машину и регулировать ее скорость, выполнять машинные строчки (по прямой, по кривой, с поворотом на определенный угол с подъемом прижимной лапки, регулировать длину стежка);</w:t>
      </w:r>
      <w:proofErr w:type="gramEnd"/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567"/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выполнять на универсальной швейной машине следующие швы: стачной </w:t>
      </w:r>
      <w:proofErr w:type="spellStart"/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взаутюжку</w:t>
      </w:r>
      <w:proofErr w:type="spellEnd"/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стачной </w:t>
      </w:r>
      <w:proofErr w:type="spellStart"/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вразутюжку</w:t>
      </w:r>
      <w:proofErr w:type="spellEnd"/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, накладной с закрытым срезом, в подгибку с открытым и закрытым срезом;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562"/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читать и строить чертеж фартука, снимать мерки, записывать результаты измерений, выполнять моделирование, подготавливать выкройку к раскрою;</w:t>
      </w:r>
    </w:p>
    <w:p w:rsidR="000670C5" w:rsidRPr="00505D4D" w:rsidRDefault="000670C5" w:rsidP="000670C5">
      <w:pPr>
        <w:numPr>
          <w:ilvl w:val="0"/>
          <w:numId w:val="4"/>
        </w:numPr>
        <w:shd w:val="clear" w:color="auto" w:fill="FFFFFF"/>
        <w:tabs>
          <w:tab w:val="left" w:pos="562"/>
          <w:tab w:val="left" w:pos="851"/>
        </w:tabs>
        <w:spacing w:after="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выполнять обработку накладных карманов и бретелей, подготавливать ткань к раскрою, переносить контурные и контрольные линии на ткань, наметывать и настрачивать карманы, обрабатывать срезы швов в подгибку с закрытым срезом, определять качество готового изделия;</w:t>
      </w:r>
    </w:p>
    <w:p w:rsidR="000670C5" w:rsidRDefault="000670C5" w:rsidP="000670C5">
      <w:pPr>
        <w:numPr>
          <w:ilvl w:val="0"/>
          <w:numId w:val="4"/>
        </w:numPr>
        <w:shd w:val="clear" w:color="auto" w:fill="FFFFFF"/>
        <w:tabs>
          <w:tab w:val="left" w:pos="577"/>
          <w:tab w:val="left" w:pos="851"/>
        </w:tabs>
        <w:spacing w:after="12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подготавливать материалы лоскутной пластики к работе, подбирать материалы по цвету, рисунку и фактуре, пользоваться инструментами и приспособлениями, шаблонами, соединять детали лоскутной пластики между собой, использовать прокладочные материалы.</w:t>
      </w:r>
    </w:p>
    <w:p w:rsidR="008D1F8C" w:rsidRPr="00505D4D" w:rsidRDefault="008D1F8C" w:rsidP="000670C5">
      <w:pPr>
        <w:numPr>
          <w:ilvl w:val="0"/>
          <w:numId w:val="4"/>
        </w:numPr>
        <w:shd w:val="clear" w:color="auto" w:fill="FFFFFF"/>
        <w:tabs>
          <w:tab w:val="left" w:pos="577"/>
          <w:tab w:val="left" w:pos="851"/>
        </w:tabs>
        <w:spacing w:after="12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D7F48" w:rsidRPr="00505D4D" w:rsidRDefault="00CD7F48" w:rsidP="00CD7F48">
      <w:pPr>
        <w:shd w:val="clear" w:color="auto" w:fill="FFFFFF"/>
        <w:spacing w:after="0" w:line="48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" w:name="bookmark2"/>
      <w:r w:rsidRPr="00505D4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Содержание программы</w:t>
      </w:r>
      <w:bookmarkEnd w:id="2"/>
    </w:p>
    <w:p w:rsidR="00CD7F48" w:rsidRPr="00AE3EF1" w:rsidRDefault="00CD7F48" w:rsidP="00CD7F48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3" w:name="bookmark3"/>
      <w:r w:rsidRPr="00AE3EF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ПРОЕКТНАЯ ДЕЯТЕЛЬНОСТЬ (1ч)</w:t>
      </w:r>
      <w:bookmarkEnd w:id="3"/>
    </w:p>
    <w:p w:rsidR="00CD7F48" w:rsidRPr="00AE3EF1" w:rsidRDefault="008D1F8C" w:rsidP="00CD7F48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4" w:name="bookmark4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ОФОРМЛЕНИЕ ИНТЕРЬЕРА (5</w:t>
      </w:r>
      <w:r w:rsidR="00CD7F48" w:rsidRPr="00AE3EF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ч)</w:t>
      </w:r>
      <w:bookmarkEnd w:id="4"/>
    </w:p>
    <w:p w:rsidR="00CD7F48" w:rsidRPr="00AE3EF1" w:rsidRDefault="00CD7F48" w:rsidP="00CD7F48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5" w:name="bookmark5"/>
      <w:r w:rsidRPr="00AE3EF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КУЛИНАРИЯ (16 ч)</w:t>
      </w:r>
      <w:bookmarkEnd w:id="5"/>
    </w:p>
    <w:p w:rsidR="00CD7F48" w:rsidRPr="00AE3EF1" w:rsidRDefault="00CD7F48" w:rsidP="00CD7F48">
      <w:pPr>
        <w:shd w:val="clear" w:color="auto" w:fill="FFFFFF"/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EF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СОЗДАНИЕ ИЗДЕЛИЙ ИЗ ТЕКСТИЛЬНЫХ МАТЕРИАЛОВ» (28 ч)</w:t>
      </w:r>
    </w:p>
    <w:p w:rsidR="00CD7F48" w:rsidRPr="00AE3EF1" w:rsidRDefault="00CD7F48" w:rsidP="00CD7F4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E3EF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ХУДОЖЕСТВЕННЫЕ РЕМЕСЛА (18 ч) </w:t>
      </w:r>
    </w:p>
    <w:p w:rsidR="00627E95" w:rsidRDefault="00627E95" w:rsidP="00627E95">
      <w:pPr>
        <w:pStyle w:val="a5"/>
        <w:shd w:val="clear" w:color="auto" w:fill="FFFFFF"/>
        <w:spacing w:before="0" w:beforeAutospacing="0" w:after="0" w:afterAutospacing="0"/>
        <w:jc w:val="center"/>
        <w:rPr>
          <w:b/>
          <w:bCs/>
          <w:color w:val="333333"/>
        </w:rPr>
      </w:pP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jc w:val="center"/>
        <w:rPr>
          <w:color w:val="333333"/>
        </w:rPr>
      </w:pPr>
      <w:r w:rsidRPr="00756FFF">
        <w:rPr>
          <w:b/>
          <w:bCs/>
          <w:color w:val="333333"/>
        </w:rPr>
        <w:t>Критерии оценки знаний и умений учащихся по технологии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                                                                                        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jc w:val="center"/>
        <w:rPr>
          <w:color w:val="333333"/>
        </w:rPr>
      </w:pPr>
      <w:r w:rsidRPr="00756FFF">
        <w:rPr>
          <w:b/>
          <w:bCs/>
          <w:i/>
          <w:iCs/>
          <w:color w:val="333333"/>
        </w:rPr>
        <w:t>Примерные нормы оценок знаний и  умений  учащихся по устному опросу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b/>
          <w:bCs/>
          <w:color w:val="333333"/>
        </w:rPr>
        <w:t>Оценка «5» </w:t>
      </w:r>
      <w:r w:rsidRPr="00756FFF">
        <w:rPr>
          <w:color w:val="333333"/>
        </w:rPr>
        <w:t>ставится, если учащийся: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полностью освоил учебный материал;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умеет изложить его своими словами;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самостоятельно подтверждает ответ конкретными примерами;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правильно и обстоятельно отвечает на дополнительные вопросы учителя.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b/>
          <w:bCs/>
          <w:color w:val="333333"/>
        </w:rPr>
        <w:t>Оценка «4» </w:t>
      </w:r>
      <w:r w:rsidRPr="00756FFF">
        <w:rPr>
          <w:color w:val="333333"/>
        </w:rPr>
        <w:t>ставится, если учащийся: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 xml:space="preserve">в основном усвоил учебный материал, допускает незначительные ошибки </w:t>
      </w:r>
      <w:proofErr w:type="gramStart"/>
      <w:r w:rsidRPr="00756FFF">
        <w:rPr>
          <w:color w:val="333333"/>
        </w:rPr>
        <w:t>при</w:t>
      </w:r>
      <w:proofErr w:type="gramEnd"/>
      <w:r w:rsidRPr="00756FFF">
        <w:rPr>
          <w:color w:val="333333"/>
        </w:rPr>
        <w:t xml:space="preserve"> его     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proofErr w:type="gramStart"/>
      <w:r w:rsidRPr="00756FFF">
        <w:rPr>
          <w:color w:val="333333"/>
        </w:rPr>
        <w:t>изложении</w:t>
      </w:r>
      <w:proofErr w:type="gramEnd"/>
      <w:r w:rsidRPr="00756FFF">
        <w:rPr>
          <w:color w:val="333333"/>
        </w:rPr>
        <w:t xml:space="preserve"> своими словами;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подтверждает ответ конкретными примерами;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правильно отвечает на дополнительные вопросы учителя.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b/>
          <w:bCs/>
          <w:color w:val="333333"/>
        </w:rPr>
        <w:t>Оценка «3» </w:t>
      </w:r>
      <w:r w:rsidRPr="00756FFF">
        <w:rPr>
          <w:color w:val="333333"/>
        </w:rPr>
        <w:t>ставится, если учащийся: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не усвоил существенную часть учебного материала;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допускает значительные ошибки при его изложении своими словами;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затрудняется подтвердить ответ конкретными примерами;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слабо отвечает на дополнительные вопросы.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b/>
          <w:bCs/>
          <w:color w:val="333333"/>
        </w:rPr>
        <w:t>Оценка «2» </w:t>
      </w:r>
      <w:r w:rsidRPr="00756FFF">
        <w:rPr>
          <w:color w:val="333333"/>
        </w:rPr>
        <w:t>ставится, если учащийся: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почти не усвоил учебный материал;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не может изложить его своими словами;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не может подтвердить ответ конкретными примерами;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не отвечает на большую часть дополнительных вопросов учителя.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b/>
          <w:bCs/>
          <w:color w:val="333333"/>
        </w:rPr>
        <w:t>Оценка «1»</w:t>
      </w:r>
      <w:r w:rsidRPr="00756FFF">
        <w:rPr>
          <w:color w:val="333333"/>
        </w:rPr>
        <w:t> ставится, если учащийся: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полностью не усвоил учебный материал;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не может изложить знания своими словами;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не может ответить на дополнительные вопросы учителя.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jc w:val="center"/>
        <w:rPr>
          <w:color w:val="333333"/>
        </w:rPr>
      </w:pPr>
      <w:r w:rsidRPr="00756FFF">
        <w:rPr>
          <w:color w:val="333333"/>
        </w:rPr>
        <w:t>  </w:t>
      </w:r>
      <w:r w:rsidRPr="00756FFF">
        <w:rPr>
          <w:b/>
          <w:bCs/>
          <w:i/>
          <w:iCs/>
          <w:color w:val="333333"/>
        </w:rPr>
        <w:t>Примерные нормы оценок выполнения учащимися графических заданий и лабораторно-практических работ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b/>
          <w:bCs/>
          <w:color w:val="333333"/>
        </w:rPr>
        <w:t>Отметка «5» </w:t>
      </w:r>
      <w:r w:rsidRPr="00756FFF">
        <w:rPr>
          <w:color w:val="333333"/>
        </w:rPr>
        <w:t>ставится, если учащийся: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творчески планирует выполнение работы;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самостоятельно и полностью использует знания программного материала;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lastRenderedPageBreak/>
        <w:t>правильно и аккуратно выполняет задание;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умеет пользоваться справочной литературой, наглядными пособиями, приборами и другими средствами.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b/>
          <w:bCs/>
          <w:color w:val="333333"/>
        </w:rPr>
        <w:t>Отметка «4»</w:t>
      </w:r>
      <w:r w:rsidRPr="00756FFF">
        <w:rPr>
          <w:color w:val="333333"/>
        </w:rPr>
        <w:t> ставится, если учащийся: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правильно планирует выполнение работы;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самостоятельно использует знания программного материала;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в основном правильно и аккуратно выполняет задание;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умеет пользоваться справочной литературой, наглядными пособиями, приборами и другими средствами.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b/>
          <w:bCs/>
          <w:color w:val="333333"/>
        </w:rPr>
        <w:t>Отметка «3»</w:t>
      </w:r>
      <w:r w:rsidRPr="00756FFF">
        <w:rPr>
          <w:color w:val="333333"/>
        </w:rPr>
        <w:t> ставится, если учащийся: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допускает ошибки при планировании выполнения работы;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не может самостоятельно использовать значительную часть знаний программного материала;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допускает ошибки и неаккуратно выполняет задание;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затрудняется самостоятельно использовать справочную литературу, наглядные пособия, приборы и другие средства.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b/>
          <w:bCs/>
          <w:color w:val="333333"/>
        </w:rPr>
        <w:t>Отметка «2»</w:t>
      </w:r>
      <w:r w:rsidRPr="00756FFF">
        <w:rPr>
          <w:color w:val="333333"/>
        </w:rPr>
        <w:t> ставится, если учащийся: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не может правильно спланировать выполнение работы;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не может использовать знания программного материала;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допускает грубые ошибки и неаккуратно выполняет задание;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не может самостоятельно использовать справочную литературу, наглядные пособия, приборы и другие средства.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b/>
          <w:bCs/>
          <w:color w:val="333333"/>
        </w:rPr>
        <w:t>Отметка «1»</w:t>
      </w:r>
      <w:r w:rsidRPr="00756FFF">
        <w:rPr>
          <w:color w:val="333333"/>
        </w:rPr>
        <w:t> ставится, если учащийся: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не может спланировать выполнение работы;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не может использовать знания программного материала;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отказывается выполнять задание.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jc w:val="center"/>
        <w:rPr>
          <w:color w:val="333333"/>
        </w:rPr>
      </w:pPr>
      <w:r w:rsidRPr="00756FFF">
        <w:rPr>
          <w:color w:val="333333"/>
        </w:rPr>
        <w:t> </w:t>
      </w:r>
      <w:r w:rsidRPr="00756FFF">
        <w:rPr>
          <w:b/>
          <w:bCs/>
          <w:i/>
          <w:iCs/>
          <w:color w:val="333333"/>
        </w:rPr>
        <w:t>Проверка и оценка практической работы учащихся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b/>
          <w:bCs/>
          <w:color w:val="333333"/>
        </w:rPr>
        <w:t>«5» - </w:t>
      </w:r>
      <w:r w:rsidRPr="00756FFF">
        <w:rPr>
          <w:color w:val="333333"/>
        </w:rPr>
        <w:t>работа выполнена в заданное время, самостоятельно, с соблюдением технологической последовательности, качественно и творчески;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b/>
          <w:bCs/>
          <w:color w:val="333333"/>
        </w:rPr>
        <w:t>«4»</w:t>
      </w:r>
      <w:r w:rsidRPr="00756FFF">
        <w:rPr>
          <w:color w:val="333333"/>
        </w:rPr>
        <w:t> - работа выполнена в заданное время, самостоятельно, с соблюдением технологической последовательности, при выполнении отдельных операций допущены небольшие отклонения; общий вид изделия аккуратный;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b/>
          <w:bCs/>
          <w:color w:val="333333"/>
        </w:rPr>
        <w:t>«3»</w:t>
      </w:r>
      <w:r w:rsidRPr="00756FFF">
        <w:rPr>
          <w:color w:val="333333"/>
        </w:rPr>
        <w:t> - работа выполнена в заданное время, самостоятельно, с нарушением технологической последовательности, отдельные операции выполнены с отклонением от образца (если не было на то установки); изделие оформлено небрежно или не закончено в срок;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b/>
          <w:bCs/>
          <w:color w:val="333333"/>
        </w:rPr>
        <w:t>«2»</w:t>
      </w:r>
      <w:r w:rsidRPr="00756FFF">
        <w:rPr>
          <w:color w:val="333333"/>
        </w:rPr>
        <w:t> – ученик самостоятельно не справился с работой, технологическая последовательность нарушена, при выполнении операций допущены большие отклонения, изделие оформлено небрежно и имеет незавершенный вид.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                                              </w:t>
      </w:r>
      <w:r w:rsidRPr="00756FFF">
        <w:rPr>
          <w:b/>
          <w:bCs/>
          <w:i/>
          <w:iCs/>
          <w:color w:val="333333"/>
        </w:rPr>
        <w:t>Оценивание теста  учащихся производится по следующей системе: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b/>
          <w:bCs/>
          <w:color w:val="333333"/>
        </w:rPr>
        <w:t>«5»</w:t>
      </w:r>
      <w:r w:rsidRPr="00756FFF">
        <w:rPr>
          <w:color w:val="333333"/>
        </w:rPr>
        <w:t> - получают учащиеся, справившиеся с работой 100 - 90 %;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b/>
          <w:bCs/>
          <w:color w:val="333333"/>
        </w:rPr>
        <w:t>«4»</w:t>
      </w:r>
      <w:r w:rsidRPr="00756FFF">
        <w:rPr>
          <w:color w:val="333333"/>
        </w:rPr>
        <w:t> - ставится в том случае, если верные ответы составляют 80 % от общего количества;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b/>
          <w:bCs/>
          <w:color w:val="333333"/>
        </w:rPr>
        <w:t>«3» </w:t>
      </w:r>
      <w:r w:rsidRPr="00756FFF">
        <w:rPr>
          <w:color w:val="333333"/>
        </w:rPr>
        <w:t>- соответствует работа, содержащая 50 – 70 % правильных ответов.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jc w:val="center"/>
        <w:rPr>
          <w:color w:val="333333"/>
        </w:rPr>
      </w:pPr>
      <w:r w:rsidRPr="00756FFF">
        <w:rPr>
          <w:color w:val="333333"/>
        </w:rPr>
        <w:t>  </w:t>
      </w:r>
      <w:r w:rsidRPr="00756FFF">
        <w:rPr>
          <w:b/>
          <w:bCs/>
          <w:i/>
          <w:iCs/>
          <w:color w:val="333333"/>
        </w:rPr>
        <w:t>Критерии оценки проекта: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1.      Оригинальность темы и идеи проекта.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2.     Конструктивные параметры (соответствие конструкции изделия; прочность, надежность; удобство использования).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3.      Технологические критерии (соответствие документации; оригинальность применения и сочетание материалов; соблюдение правил техники безопасности).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4.     Эстетические критерии (композиционная завершенность; дизайн изделия; использование традиций народной культуры).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5.     Экономические критерии (потребность в изделии; экономическое обоснование; рекомендации к использованию; возможность массового производства).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t>6.     Экологические критерии (наличие ущерба окружающей среде при производстве изделия; возможность использования вторичного сырья, отходов производства; экологическая безопасность).</w:t>
      </w:r>
    </w:p>
    <w:p w:rsidR="00627E95" w:rsidRPr="00756FFF" w:rsidRDefault="00627E95" w:rsidP="00627E95">
      <w:pPr>
        <w:pStyle w:val="a5"/>
        <w:shd w:val="clear" w:color="auto" w:fill="FFFFFF"/>
        <w:spacing w:before="0" w:beforeAutospacing="0" w:after="0" w:afterAutospacing="0"/>
        <w:rPr>
          <w:color w:val="333333"/>
        </w:rPr>
      </w:pPr>
      <w:r w:rsidRPr="00756FFF">
        <w:rPr>
          <w:color w:val="333333"/>
        </w:rPr>
        <w:lastRenderedPageBreak/>
        <w:t>7.     Информационные критерии (стандартность проектной документации; использование дополнительной информации).</w:t>
      </w:r>
    </w:p>
    <w:p w:rsidR="00CD7F48" w:rsidRDefault="00CD7F48" w:rsidP="00CD7F48">
      <w:pPr>
        <w:shd w:val="clear" w:color="auto" w:fill="FFFFFF"/>
        <w:spacing w:after="0" w:line="360" w:lineRule="auto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8D1F8C" w:rsidRDefault="008D1F8C" w:rsidP="00CD7F48">
      <w:pPr>
        <w:shd w:val="clear" w:color="auto" w:fill="FFFFFF"/>
        <w:spacing w:after="0" w:line="360" w:lineRule="auto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8D1F8C" w:rsidRDefault="008D1F8C" w:rsidP="00CD7F48">
      <w:pPr>
        <w:shd w:val="clear" w:color="auto" w:fill="FFFFFF"/>
        <w:spacing w:after="0" w:line="360" w:lineRule="auto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8D1F8C" w:rsidRDefault="008D1F8C" w:rsidP="00CD7F48">
      <w:pPr>
        <w:shd w:val="clear" w:color="auto" w:fill="FFFFFF"/>
        <w:spacing w:after="0" w:line="360" w:lineRule="auto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8D1F8C" w:rsidRDefault="008D1F8C" w:rsidP="00CD7F48">
      <w:pPr>
        <w:shd w:val="clear" w:color="auto" w:fill="FFFFFF"/>
        <w:spacing w:after="0" w:line="360" w:lineRule="auto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8D1F8C" w:rsidRDefault="008D1F8C" w:rsidP="00CD7F48">
      <w:pPr>
        <w:shd w:val="clear" w:color="auto" w:fill="FFFFFF"/>
        <w:spacing w:after="0" w:line="360" w:lineRule="auto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8D1F8C" w:rsidRDefault="008D1F8C" w:rsidP="00CD7F48">
      <w:pPr>
        <w:shd w:val="clear" w:color="auto" w:fill="FFFFFF"/>
        <w:spacing w:after="0" w:line="360" w:lineRule="auto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8D1F8C" w:rsidRDefault="008D1F8C" w:rsidP="00CD7F48">
      <w:pPr>
        <w:shd w:val="clear" w:color="auto" w:fill="FFFFFF"/>
        <w:spacing w:after="0" w:line="360" w:lineRule="auto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627E95" w:rsidRDefault="00627E95" w:rsidP="00CD7F48">
      <w:pPr>
        <w:shd w:val="clear" w:color="auto" w:fill="FFFFFF"/>
        <w:spacing w:after="0" w:line="360" w:lineRule="auto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D7F48" w:rsidRDefault="00CD7F48" w:rsidP="00CD7F48">
      <w:pPr>
        <w:shd w:val="clear" w:color="auto" w:fill="FFFFFF"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D7F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Тематическое планирование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129"/>
        <w:gridCol w:w="7655"/>
        <w:gridCol w:w="1269"/>
      </w:tblGrid>
      <w:tr w:rsidR="00CD7F48" w:rsidTr="008529EB">
        <w:tc>
          <w:tcPr>
            <w:tcW w:w="1129" w:type="dxa"/>
          </w:tcPr>
          <w:p w:rsidR="00CD7F48" w:rsidRDefault="00CD7F48" w:rsidP="00CD7F4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D7F4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  <w:p w:rsidR="00CD7F48" w:rsidRPr="00CD7F48" w:rsidRDefault="00CD7F48" w:rsidP="00CD7F4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CD7F4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</w:t>
            </w:r>
            <w:proofErr w:type="gramEnd"/>
            <w:r w:rsidRPr="00CD7F4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/п</w:t>
            </w:r>
          </w:p>
        </w:tc>
        <w:tc>
          <w:tcPr>
            <w:tcW w:w="7655" w:type="dxa"/>
          </w:tcPr>
          <w:p w:rsidR="00CD7F48" w:rsidRPr="00CD7F48" w:rsidRDefault="00CD7F48" w:rsidP="00CD7F4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D7F4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1269" w:type="dxa"/>
          </w:tcPr>
          <w:p w:rsidR="00CD7F48" w:rsidRPr="00CD7F48" w:rsidRDefault="00CD7F48" w:rsidP="008529E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D7F4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</w:t>
            </w:r>
            <w:r w:rsidR="008529E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</w:t>
            </w:r>
            <w:r w:rsidRPr="00CD7F4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во часов</w:t>
            </w:r>
          </w:p>
        </w:tc>
      </w:tr>
      <w:tr w:rsidR="008529EB" w:rsidTr="008529EB">
        <w:tc>
          <w:tcPr>
            <w:tcW w:w="1129" w:type="dxa"/>
          </w:tcPr>
          <w:p w:rsidR="008529EB" w:rsidRPr="004012C3" w:rsidRDefault="008529EB" w:rsidP="004012C3">
            <w:pPr>
              <w:pStyle w:val="a4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8529EB" w:rsidRPr="00F055F5" w:rsidRDefault="008529EB" w:rsidP="008529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055F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Проектная деятельность (1 ч)</w:t>
            </w:r>
          </w:p>
        </w:tc>
        <w:tc>
          <w:tcPr>
            <w:tcW w:w="1269" w:type="dxa"/>
          </w:tcPr>
          <w:p w:rsidR="008529EB" w:rsidRPr="008D1F8C" w:rsidRDefault="008529EB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8529EB" w:rsidTr="008529EB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8529EB" w:rsidRPr="00F055F5" w:rsidRDefault="008529EB" w:rsidP="008529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055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Проектная деятельность на уроках «Технологии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D1F8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8529EB">
        <w:tc>
          <w:tcPr>
            <w:tcW w:w="1129" w:type="dxa"/>
          </w:tcPr>
          <w:p w:rsidR="008529EB" w:rsidRPr="004012C3" w:rsidRDefault="008529EB" w:rsidP="004012C3">
            <w:pPr>
              <w:pStyle w:val="a4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8529EB" w:rsidRPr="00F055F5" w:rsidRDefault="008529EB" w:rsidP="008529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055F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Оформление интерьера (5 ч)</w:t>
            </w:r>
          </w:p>
        </w:tc>
        <w:tc>
          <w:tcPr>
            <w:tcW w:w="1269" w:type="dxa"/>
          </w:tcPr>
          <w:p w:rsidR="008529EB" w:rsidRPr="008D1F8C" w:rsidRDefault="008529EB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8529EB" w:rsidTr="008529EB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8529EB" w:rsidRPr="00F055F5" w:rsidRDefault="008529EB" w:rsidP="008529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055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Интерьер кухни-столовой. Оборудование кухни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8529EB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8529EB" w:rsidRPr="00F055F5" w:rsidRDefault="008529EB" w:rsidP="008529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055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Творческий проект «Кухня моей мечты»</w:t>
            </w:r>
            <w:r w:rsidRPr="001079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(1)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8529EB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8529EB" w:rsidRPr="00F055F5" w:rsidRDefault="008529EB" w:rsidP="008529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055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Творческий проект «Кухня моей мечты»</w:t>
            </w:r>
            <w:r w:rsidRPr="001079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(2)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8529EB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8529EB" w:rsidRPr="00F055F5" w:rsidRDefault="008529EB" w:rsidP="008529E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Подготовка к защите </w:t>
            </w:r>
            <w:r w:rsidRPr="00F055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проекта «Кухня моей мечты»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8529EB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8529EB" w:rsidRDefault="008529EB" w:rsidP="008529E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55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Защита проекта «Кухня моей мечты»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8529EB">
        <w:tc>
          <w:tcPr>
            <w:tcW w:w="1129" w:type="dxa"/>
          </w:tcPr>
          <w:p w:rsidR="008529EB" w:rsidRPr="004012C3" w:rsidRDefault="008529EB" w:rsidP="004012C3">
            <w:pPr>
              <w:pStyle w:val="a4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8529EB" w:rsidRPr="00F055F5" w:rsidRDefault="008529EB" w:rsidP="008529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055F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Кулинария (16 ч)</w:t>
            </w:r>
          </w:p>
        </w:tc>
        <w:tc>
          <w:tcPr>
            <w:tcW w:w="1269" w:type="dxa"/>
          </w:tcPr>
          <w:p w:rsidR="008529EB" w:rsidRPr="008D1F8C" w:rsidRDefault="008529EB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8529EB" w:rsidTr="008529EB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8529EB" w:rsidRPr="00F055F5" w:rsidRDefault="008529EB" w:rsidP="008529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055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Санитария и гигиена на кухне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8529EB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8529EB" w:rsidRPr="00F055F5" w:rsidRDefault="008529EB" w:rsidP="008529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055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Здоровое питание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8529EB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8529EB" w:rsidRPr="00182D16" w:rsidRDefault="008529EB" w:rsidP="008529E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55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Бутерброды. 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8529EB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8529EB" w:rsidRPr="00F055F5" w:rsidRDefault="008529EB" w:rsidP="008529E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  <w:r w:rsidRPr="00F055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орячие напитки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8529EB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8529EB" w:rsidRPr="008529EB" w:rsidRDefault="008529EB" w:rsidP="008529E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55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Блюда из круп, бобовых. 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8529EB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8529EB" w:rsidRPr="00F055F5" w:rsidRDefault="008529EB" w:rsidP="008529E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55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Блюда из макаронных изделий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8529EB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8529EB" w:rsidRPr="008529EB" w:rsidRDefault="008529EB" w:rsidP="008529EB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055F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Практическая работа «Приготов</w:t>
            </w:r>
            <w:r w:rsidRPr="00F055F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softHyphen/>
              <w:t>ление блюда из крупы или макаронных изделий»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(1)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8529EB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8529EB" w:rsidRPr="00F055F5" w:rsidRDefault="008529EB" w:rsidP="008529EB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055F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Практическая работа «Приготов</w:t>
            </w:r>
            <w:r w:rsidRPr="00F055F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softHyphen/>
              <w:t>ление блюда из крупы или макаронных изделий»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(2)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8529EB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bCs/>
                <w:sz w:val="24"/>
                <w:szCs w:val="24"/>
              </w:rPr>
              <w:t>Блюда из сырых овощей и фруктов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CD7F48" w:rsidTr="008529EB">
        <w:tc>
          <w:tcPr>
            <w:tcW w:w="1129" w:type="dxa"/>
          </w:tcPr>
          <w:p w:rsidR="00CD7F48" w:rsidRPr="004012C3" w:rsidRDefault="00CD7F48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CD7F48" w:rsidRDefault="008529EB" w:rsidP="008529EB">
            <w:pPr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Блюда из варёных овощей</w:t>
            </w:r>
          </w:p>
        </w:tc>
        <w:tc>
          <w:tcPr>
            <w:tcW w:w="1269" w:type="dxa"/>
          </w:tcPr>
          <w:p w:rsidR="00CD7F48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8E52C1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pacing w:line="220" w:lineRule="exact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Практическая работа «Пр</w:t>
            </w:r>
            <w:r>
              <w:rPr>
                <w:rFonts w:ascii="Times New Roman" w:hAnsi="Times New Roman"/>
                <w:sz w:val="24"/>
                <w:szCs w:val="24"/>
              </w:rPr>
              <w:t>иго</w:t>
            </w:r>
            <w:r>
              <w:rPr>
                <w:rFonts w:ascii="Times New Roman" w:hAnsi="Times New Roman"/>
                <w:sz w:val="24"/>
                <w:szCs w:val="24"/>
              </w:rPr>
              <w:softHyphen/>
              <w:t xml:space="preserve">товление салатов из сырых </w:t>
            </w:r>
            <w:r w:rsidRPr="00F055F5">
              <w:rPr>
                <w:rFonts w:ascii="Times New Roman" w:hAnsi="Times New Roman"/>
                <w:sz w:val="24"/>
                <w:szCs w:val="24"/>
              </w:rPr>
              <w:t>овощей»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8E52C1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pacing w:line="220" w:lineRule="exact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Практическая работа «Пр</w:t>
            </w:r>
            <w:r>
              <w:rPr>
                <w:rFonts w:ascii="Times New Roman" w:hAnsi="Times New Roman"/>
                <w:sz w:val="24"/>
                <w:szCs w:val="24"/>
              </w:rPr>
              <w:t>иго</w:t>
            </w:r>
            <w:r>
              <w:rPr>
                <w:rFonts w:ascii="Times New Roman" w:hAnsi="Times New Roman"/>
                <w:sz w:val="24"/>
                <w:szCs w:val="24"/>
              </w:rPr>
              <w:softHyphen/>
              <w:t xml:space="preserve">товление салатов из </w:t>
            </w:r>
            <w:r w:rsidRPr="00F055F5">
              <w:rPr>
                <w:rFonts w:ascii="Times New Roman" w:hAnsi="Times New Roman"/>
                <w:sz w:val="24"/>
                <w:szCs w:val="24"/>
              </w:rPr>
              <w:t>вареных овощей»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8529EB">
        <w:trPr>
          <w:trHeight w:val="171"/>
        </w:trPr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pacing w:line="220" w:lineRule="exact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Блюда из яиц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C67CEB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pacing w:line="220" w:lineRule="exact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Сервировка стола к завтраку. Творческий проект по разделу «Кулинария» «Воскресный завтрак в моей семье»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C67CEB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pacing w:line="220" w:lineRule="exact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Практическая работа. Групповой проект «Воскресный завтрак для всей семьи»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(1)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C67CEB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pacing w:line="220" w:lineRule="exact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Практическая работа. Групповой проект «Воскресный завтрак для всей семьи»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(2)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8529EB">
        <w:tc>
          <w:tcPr>
            <w:tcW w:w="1129" w:type="dxa"/>
          </w:tcPr>
          <w:p w:rsidR="008529EB" w:rsidRPr="004012C3" w:rsidRDefault="008529EB" w:rsidP="004012C3">
            <w:pPr>
              <w:pStyle w:val="a4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8529EB" w:rsidRPr="00F055F5" w:rsidRDefault="008529EB" w:rsidP="008529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055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Создание изделий из текстильных материалов (28ч)</w:t>
            </w:r>
          </w:p>
        </w:tc>
        <w:tc>
          <w:tcPr>
            <w:tcW w:w="1269" w:type="dxa"/>
          </w:tcPr>
          <w:p w:rsidR="008529EB" w:rsidRPr="008D1F8C" w:rsidRDefault="008529EB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4012C3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 xml:space="preserve">Производство текстильных материалов. 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Практические работы «Определение лицевой и изнаночной сторон ткани», «Определение направления долевой нити в ткани»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4012C3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 xml:space="preserve">Свойства текстильных материалов. Практическая работа «Изучение свойств тканей из хлопка и льна». 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Проект «Фартук для работы на кухне»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4012C3">
            <w:pPr>
              <w:shd w:val="clear" w:color="auto" w:fill="FFFFFF"/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Конструи</w:t>
            </w:r>
            <w:r w:rsidRPr="00F055F5">
              <w:rPr>
                <w:rFonts w:ascii="Times New Roman" w:hAnsi="Times New Roman"/>
                <w:sz w:val="24"/>
                <w:szCs w:val="24"/>
              </w:rPr>
              <w:softHyphen/>
              <w:t xml:space="preserve">рование швейных изделий. Определение размеров швейного изделия. 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hd w:val="clear" w:color="auto" w:fill="FFFFFF"/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Практическая работа «Снятие мерок для по</w:t>
            </w:r>
            <w:r w:rsidRPr="00F055F5">
              <w:rPr>
                <w:rFonts w:ascii="Times New Roman" w:hAnsi="Times New Roman"/>
                <w:sz w:val="24"/>
                <w:szCs w:val="24"/>
              </w:rPr>
              <w:softHyphen/>
              <w:t>строения чертежа проектного изделия»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4012C3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 xml:space="preserve">Построение чертежа швейного изделия. 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Практическая работа «Построение чертежа швейного изделия»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4012C3">
            <w:pPr>
              <w:shd w:val="clear" w:color="auto" w:fill="FFFFFF"/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 xml:space="preserve">Раскрой швейного изделия. 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hd w:val="clear" w:color="auto" w:fill="FFFFFF"/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Практическая работа «Раскрой швейного изделия»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505087" w:rsidRDefault="008529EB" w:rsidP="004012C3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Швейные ручные работы</w:t>
            </w:r>
            <w:r w:rsidRPr="00505087">
              <w:rPr>
                <w:rFonts w:ascii="Times New Roman" w:hAnsi="Times New Roman"/>
                <w:sz w:val="24"/>
                <w:szCs w:val="24"/>
              </w:rPr>
              <w:t xml:space="preserve"> (1)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4012C3" w:rsidTr="00DA074A">
        <w:tc>
          <w:tcPr>
            <w:tcW w:w="1129" w:type="dxa"/>
          </w:tcPr>
          <w:p w:rsidR="004012C3" w:rsidRPr="004012C3" w:rsidRDefault="004012C3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012C3" w:rsidRPr="00F055F5" w:rsidRDefault="004012C3" w:rsidP="008529EB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Швейные ручные работы</w:t>
            </w:r>
            <w:r w:rsidRPr="00AA6FB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05087">
              <w:rPr>
                <w:rFonts w:ascii="Times New Roman" w:hAnsi="Times New Roman"/>
                <w:sz w:val="24"/>
                <w:szCs w:val="24"/>
              </w:rPr>
              <w:t>(2)</w:t>
            </w:r>
          </w:p>
        </w:tc>
        <w:tc>
          <w:tcPr>
            <w:tcW w:w="1269" w:type="dxa"/>
          </w:tcPr>
          <w:p w:rsidR="004012C3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Подготовка швейной машины к работе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(1)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Подготовка швейной машины к работе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(2)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 xml:space="preserve">Приемы работы на швейной машине. 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Практическая работа «Выполнение образцов машинных швов»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4012C3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 xml:space="preserve">Швейные машинные работы. 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pacing w:line="220" w:lineRule="exact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Влажно-тепловая обработка ткани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 xml:space="preserve">Выполнение проекта «Фартук для работы на кухне». 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Технология изготовления швейного изделия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pacing w:line="211" w:lineRule="exact"/>
              <w:ind w:left="80" w:right="18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 xml:space="preserve">Обработка накладного кармана. 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pacing w:line="211" w:lineRule="exact"/>
              <w:ind w:left="80" w:right="18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Практиче</w:t>
            </w:r>
            <w:r w:rsidRPr="00F055F5">
              <w:rPr>
                <w:rFonts w:ascii="Times New Roman" w:hAnsi="Times New Roman"/>
                <w:sz w:val="24"/>
                <w:szCs w:val="24"/>
              </w:rPr>
              <w:softHyphen/>
              <w:t>ская работа «Обработка накладного кармана»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pacing w:line="211" w:lineRule="exact"/>
              <w:ind w:left="80" w:right="180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 xml:space="preserve">Обработка нижнего и боковых срезов фартука. 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pacing w:line="211" w:lineRule="exact"/>
              <w:ind w:right="18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Практическая работа </w:t>
            </w:r>
            <w:r w:rsidRPr="00F055F5">
              <w:rPr>
                <w:rFonts w:ascii="Times New Roman" w:hAnsi="Times New Roman"/>
                <w:sz w:val="24"/>
                <w:szCs w:val="24"/>
              </w:rPr>
              <w:t>«Обработ</w:t>
            </w:r>
            <w:r>
              <w:rPr>
                <w:rFonts w:ascii="Times New Roman" w:hAnsi="Times New Roman"/>
                <w:sz w:val="24"/>
                <w:szCs w:val="24"/>
              </w:rPr>
              <w:t>ка нижнего и боковых срезов фар</w:t>
            </w:r>
            <w:r w:rsidRPr="00F055F5">
              <w:rPr>
                <w:rFonts w:ascii="Times New Roman" w:hAnsi="Times New Roman"/>
                <w:sz w:val="24"/>
                <w:szCs w:val="24"/>
              </w:rPr>
              <w:t>тука»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4012C3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 xml:space="preserve">Обработка верхнего среза фартука притачным поясом. 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Практическая работа «Обработка верхнего среза фартука. Изготовление пояса».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Pr="00F055F5" w:rsidRDefault="008529EB" w:rsidP="008529EB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к защите</w:t>
            </w:r>
            <w:r w:rsidRPr="00F055F5">
              <w:rPr>
                <w:rFonts w:ascii="Times New Roman" w:hAnsi="Times New Roman"/>
                <w:sz w:val="24"/>
                <w:szCs w:val="24"/>
              </w:rPr>
              <w:t xml:space="preserve"> проекта «Фартук для работы на кухне»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8529EB" w:rsidTr="00DA074A">
        <w:tc>
          <w:tcPr>
            <w:tcW w:w="1129" w:type="dxa"/>
          </w:tcPr>
          <w:p w:rsidR="008529EB" w:rsidRPr="004012C3" w:rsidRDefault="008529EB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9EB" w:rsidRDefault="008529EB" w:rsidP="008529EB">
            <w:pPr>
              <w:spacing w:line="220" w:lineRule="exact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Защита проекта «Фартук для работы на кухне»</w:t>
            </w:r>
          </w:p>
        </w:tc>
        <w:tc>
          <w:tcPr>
            <w:tcW w:w="1269" w:type="dxa"/>
          </w:tcPr>
          <w:p w:rsidR="008529EB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4012C3" w:rsidTr="008529EB">
        <w:tc>
          <w:tcPr>
            <w:tcW w:w="1129" w:type="dxa"/>
          </w:tcPr>
          <w:p w:rsidR="004012C3" w:rsidRDefault="004012C3" w:rsidP="004012C3">
            <w:pPr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</w:tcPr>
          <w:p w:rsidR="004012C3" w:rsidRPr="00F055F5" w:rsidRDefault="004012C3" w:rsidP="004012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055F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Художественные ремёсла (18 ч)</w:t>
            </w:r>
          </w:p>
        </w:tc>
        <w:tc>
          <w:tcPr>
            <w:tcW w:w="1269" w:type="dxa"/>
          </w:tcPr>
          <w:p w:rsidR="004012C3" w:rsidRPr="008D1F8C" w:rsidRDefault="004012C3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4012C3" w:rsidTr="00DA074A">
        <w:tc>
          <w:tcPr>
            <w:tcW w:w="1129" w:type="dxa"/>
          </w:tcPr>
          <w:p w:rsidR="004012C3" w:rsidRPr="004012C3" w:rsidRDefault="004012C3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012C3" w:rsidRPr="00F055F5" w:rsidRDefault="004012C3" w:rsidP="004012C3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Декоративно-прикладное изделие для кухни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(1)</w:t>
            </w:r>
          </w:p>
        </w:tc>
        <w:tc>
          <w:tcPr>
            <w:tcW w:w="1269" w:type="dxa"/>
          </w:tcPr>
          <w:p w:rsidR="004012C3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4012C3" w:rsidTr="00DA074A">
        <w:tc>
          <w:tcPr>
            <w:tcW w:w="1129" w:type="dxa"/>
          </w:tcPr>
          <w:p w:rsidR="004012C3" w:rsidRPr="004012C3" w:rsidRDefault="004012C3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012C3" w:rsidRPr="00F055F5" w:rsidRDefault="004012C3" w:rsidP="004012C3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Декоративно-прикладное изделие для кухни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(2)</w:t>
            </w:r>
          </w:p>
        </w:tc>
        <w:tc>
          <w:tcPr>
            <w:tcW w:w="1269" w:type="dxa"/>
          </w:tcPr>
          <w:p w:rsidR="004012C3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4012C3" w:rsidTr="00DA074A">
        <w:tc>
          <w:tcPr>
            <w:tcW w:w="1129" w:type="dxa"/>
          </w:tcPr>
          <w:p w:rsidR="004012C3" w:rsidRPr="004012C3" w:rsidRDefault="004012C3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012C3" w:rsidRPr="00F055F5" w:rsidRDefault="004012C3" w:rsidP="004012C3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Основы композиции при создании предметов декоративно-прикладного искусства</w:t>
            </w:r>
          </w:p>
        </w:tc>
        <w:tc>
          <w:tcPr>
            <w:tcW w:w="1269" w:type="dxa"/>
          </w:tcPr>
          <w:p w:rsidR="004012C3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4012C3" w:rsidTr="00DA074A">
        <w:tc>
          <w:tcPr>
            <w:tcW w:w="1129" w:type="dxa"/>
          </w:tcPr>
          <w:p w:rsidR="004012C3" w:rsidRPr="004012C3" w:rsidRDefault="004012C3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012C3" w:rsidRPr="00F055F5" w:rsidRDefault="004012C3" w:rsidP="004012C3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Орнамент. Цветовые сочетания в орнаменте</w:t>
            </w:r>
          </w:p>
        </w:tc>
        <w:tc>
          <w:tcPr>
            <w:tcW w:w="1269" w:type="dxa"/>
          </w:tcPr>
          <w:p w:rsidR="004012C3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4012C3" w:rsidTr="00DA074A">
        <w:tc>
          <w:tcPr>
            <w:tcW w:w="1129" w:type="dxa"/>
          </w:tcPr>
          <w:p w:rsidR="004012C3" w:rsidRPr="004012C3" w:rsidRDefault="004012C3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012C3" w:rsidRPr="00F055F5" w:rsidRDefault="004012C3" w:rsidP="004012C3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 xml:space="preserve">Лоскутное шитьё. </w:t>
            </w:r>
          </w:p>
        </w:tc>
        <w:tc>
          <w:tcPr>
            <w:tcW w:w="1269" w:type="dxa"/>
          </w:tcPr>
          <w:p w:rsidR="004012C3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4012C3" w:rsidTr="00DA074A">
        <w:tc>
          <w:tcPr>
            <w:tcW w:w="1129" w:type="dxa"/>
          </w:tcPr>
          <w:p w:rsidR="004012C3" w:rsidRPr="004012C3" w:rsidRDefault="004012C3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012C3" w:rsidRPr="00F055F5" w:rsidRDefault="004012C3" w:rsidP="004012C3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Технологии лоскутного шитья</w:t>
            </w:r>
          </w:p>
        </w:tc>
        <w:tc>
          <w:tcPr>
            <w:tcW w:w="1269" w:type="dxa"/>
          </w:tcPr>
          <w:p w:rsidR="004012C3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4012C3" w:rsidTr="00DA074A">
        <w:tc>
          <w:tcPr>
            <w:tcW w:w="1129" w:type="dxa"/>
          </w:tcPr>
          <w:p w:rsidR="004012C3" w:rsidRPr="004012C3" w:rsidRDefault="004012C3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012C3" w:rsidRPr="00F055F5" w:rsidRDefault="004012C3" w:rsidP="004012C3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 xml:space="preserve">Лоскутное шитье. Технологии лоскутного шитья. </w:t>
            </w:r>
          </w:p>
        </w:tc>
        <w:tc>
          <w:tcPr>
            <w:tcW w:w="1269" w:type="dxa"/>
          </w:tcPr>
          <w:p w:rsidR="004012C3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4012C3" w:rsidTr="00DA074A">
        <w:tc>
          <w:tcPr>
            <w:tcW w:w="1129" w:type="dxa"/>
          </w:tcPr>
          <w:p w:rsidR="004012C3" w:rsidRPr="004012C3" w:rsidRDefault="004012C3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012C3" w:rsidRPr="00F055F5" w:rsidRDefault="004012C3" w:rsidP="004012C3">
            <w:pPr>
              <w:spacing w:line="220" w:lineRule="exact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sz w:val="24"/>
                <w:szCs w:val="24"/>
              </w:rPr>
              <w:t>Практическая работа «Изготовление образца изделия из лоскутов»</w:t>
            </w:r>
          </w:p>
        </w:tc>
        <w:tc>
          <w:tcPr>
            <w:tcW w:w="1269" w:type="dxa"/>
          </w:tcPr>
          <w:p w:rsidR="004012C3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4012C3" w:rsidTr="00DA074A">
        <w:tc>
          <w:tcPr>
            <w:tcW w:w="1129" w:type="dxa"/>
          </w:tcPr>
          <w:p w:rsidR="004012C3" w:rsidRPr="004012C3" w:rsidRDefault="004012C3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012C3" w:rsidRPr="001079DC" w:rsidRDefault="004012C3" w:rsidP="004012C3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Лоскутное шитье. Об</w:t>
            </w:r>
            <w:r w:rsidRPr="00F055F5">
              <w:rPr>
                <w:rFonts w:ascii="Times New Roman" w:hAnsi="Times New Roman"/>
                <w:color w:val="000000"/>
                <w:sz w:val="24"/>
                <w:szCs w:val="24"/>
              </w:rPr>
              <w:t>основание проекта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(1).</w:t>
            </w:r>
          </w:p>
        </w:tc>
        <w:tc>
          <w:tcPr>
            <w:tcW w:w="1269" w:type="dxa"/>
          </w:tcPr>
          <w:p w:rsidR="004012C3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4012C3" w:rsidTr="00DA074A">
        <w:tc>
          <w:tcPr>
            <w:tcW w:w="1129" w:type="dxa"/>
          </w:tcPr>
          <w:p w:rsidR="004012C3" w:rsidRPr="004012C3" w:rsidRDefault="004012C3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012C3" w:rsidRPr="00F055F5" w:rsidRDefault="004012C3" w:rsidP="004012C3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color w:val="000000"/>
                <w:sz w:val="24"/>
                <w:szCs w:val="24"/>
              </w:rPr>
              <w:t>Лоскутное шитье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. Об</w:t>
            </w:r>
            <w:r w:rsidRPr="00F055F5">
              <w:rPr>
                <w:rFonts w:ascii="Times New Roman" w:hAnsi="Times New Roman"/>
                <w:color w:val="000000"/>
                <w:sz w:val="24"/>
                <w:szCs w:val="24"/>
              </w:rPr>
              <w:t>основание проекта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(2).</w:t>
            </w:r>
          </w:p>
        </w:tc>
        <w:tc>
          <w:tcPr>
            <w:tcW w:w="1269" w:type="dxa"/>
          </w:tcPr>
          <w:p w:rsidR="004012C3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4012C3" w:rsidTr="00DA074A">
        <w:tc>
          <w:tcPr>
            <w:tcW w:w="1129" w:type="dxa"/>
          </w:tcPr>
          <w:p w:rsidR="004012C3" w:rsidRPr="004012C3" w:rsidRDefault="004012C3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012C3" w:rsidRPr="004012C3" w:rsidRDefault="004012C3" w:rsidP="004012C3">
            <w:pPr>
              <w:ind w:left="57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color w:val="000000"/>
                <w:sz w:val="24"/>
                <w:szCs w:val="24"/>
              </w:rPr>
              <w:t>Выполнение проекта. Практическая работа «Стачивание деталей изделия»</w:t>
            </w:r>
          </w:p>
        </w:tc>
        <w:tc>
          <w:tcPr>
            <w:tcW w:w="1269" w:type="dxa"/>
          </w:tcPr>
          <w:p w:rsidR="004012C3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4012C3" w:rsidTr="00DA074A">
        <w:tc>
          <w:tcPr>
            <w:tcW w:w="1129" w:type="dxa"/>
          </w:tcPr>
          <w:p w:rsidR="004012C3" w:rsidRPr="004012C3" w:rsidRDefault="004012C3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012C3" w:rsidRPr="00F055F5" w:rsidRDefault="004012C3" w:rsidP="004012C3">
            <w:pPr>
              <w:ind w:left="57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color w:val="000000"/>
                <w:sz w:val="24"/>
                <w:szCs w:val="24"/>
              </w:rPr>
              <w:t>Выполнение проекта</w:t>
            </w:r>
            <w:r w:rsidRPr="001079D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(1)</w:t>
            </w:r>
          </w:p>
        </w:tc>
        <w:tc>
          <w:tcPr>
            <w:tcW w:w="1269" w:type="dxa"/>
          </w:tcPr>
          <w:p w:rsidR="004012C3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4012C3" w:rsidTr="00DA074A">
        <w:tc>
          <w:tcPr>
            <w:tcW w:w="1129" w:type="dxa"/>
          </w:tcPr>
          <w:p w:rsidR="004012C3" w:rsidRPr="004012C3" w:rsidRDefault="004012C3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012C3" w:rsidRPr="00F055F5" w:rsidRDefault="004012C3" w:rsidP="004012C3">
            <w:pPr>
              <w:ind w:left="57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color w:val="000000"/>
                <w:sz w:val="24"/>
                <w:szCs w:val="24"/>
              </w:rPr>
              <w:t>Выполнение проекта</w:t>
            </w:r>
            <w:r w:rsidRPr="001079D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(2)</w:t>
            </w:r>
          </w:p>
        </w:tc>
        <w:tc>
          <w:tcPr>
            <w:tcW w:w="1269" w:type="dxa"/>
          </w:tcPr>
          <w:p w:rsidR="004012C3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4012C3" w:rsidTr="00DA074A">
        <w:tc>
          <w:tcPr>
            <w:tcW w:w="1129" w:type="dxa"/>
          </w:tcPr>
          <w:p w:rsidR="004012C3" w:rsidRPr="004012C3" w:rsidRDefault="004012C3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012C3" w:rsidRPr="00F055F5" w:rsidRDefault="004012C3" w:rsidP="004012C3">
            <w:pPr>
              <w:ind w:left="57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color w:val="000000"/>
                <w:sz w:val="24"/>
                <w:szCs w:val="24"/>
              </w:rPr>
              <w:t>Выполнение проекта</w:t>
            </w:r>
            <w:r w:rsidRPr="001079DC">
              <w:rPr>
                <w:rFonts w:ascii="Times New Roman" w:hAnsi="Times New Roman"/>
                <w:color w:val="000000"/>
                <w:sz w:val="24"/>
                <w:szCs w:val="24"/>
              </w:rPr>
              <w:t>(3)</w:t>
            </w:r>
          </w:p>
        </w:tc>
        <w:tc>
          <w:tcPr>
            <w:tcW w:w="1269" w:type="dxa"/>
          </w:tcPr>
          <w:p w:rsidR="004012C3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4012C3" w:rsidTr="00DA074A">
        <w:tc>
          <w:tcPr>
            <w:tcW w:w="1129" w:type="dxa"/>
          </w:tcPr>
          <w:p w:rsidR="004012C3" w:rsidRPr="004012C3" w:rsidRDefault="004012C3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012C3" w:rsidRPr="00F055F5" w:rsidRDefault="004012C3" w:rsidP="004012C3">
            <w:pPr>
              <w:ind w:left="57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color w:val="000000"/>
                <w:sz w:val="24"/>
                <w:szCs w:val="24"/>
              </w:rPr>
              <w:t>Выполнение проекта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(4</w:t>
            </w:r>
            <w:r w:rsidRPr="001079DC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269" w:type="dxa"/>
          </w:tcPr>
          <w:p w:rsidR="004012C3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4012C3" w:rsidTr="00DA074A">
        <w:tc>
          <w:tcPr>
            <w:tcW w:w="1129" w:type="dxa"/>
          </w:tcPr>
          <w:p w:rsidR="004012C3" w:rsidRPr="004012C3" w:rsidRDefault="004012C3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012C3" w:rsidRPr="00F055F5" w:rsidRDefault="004012C3" w:rsidP="004012C3">
            <w:pPr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color w:val="000000"/>
                <w:sz w:val="24"/>
                <w:szCs w:val="24"/>
              </w:rPr>
              <w:t>Подготовка проекта к защите.</w:t>
            </w:r>
          </w:p>
        </w:tc>
        <w:tc>
          <w:tcPr>
            <w:tcW w:w="1269" w:type="dxa"/>
          </w:tcPr>
          <w:p w:rsidR="004012C3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4012C3" w:rsidTr="00DA074A">
        <w:tc>
          <w:tcPr>
            <w:tcW w:w="1129" w:type="dxa"/>
          </w:tcPr>
          <w:p w:rsidR="004012C3" w:rsidRPr="004012C3" w:rsidRDefault="004012C3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012C3" w:rsidRPr="00F055F5" w:rsidRDefault="004012C3" w:rsidP="004012C3">
            <w:pPr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color w:val="000000"/>
                <w:sz w:val="24"/>
                <w:szCs w:val="24"/>
              </w:rPr>
              <w:t>Защита проекта</w:t>
            </w:r>
          </w:p>
          <w:p w:rsidR="004012C3" w:rsidRPr="00F055F5" w:rsidRDefault="004012C3" w:rsidP="004012C3">
            <w:pPr>
              <w:rPr>
                <w:rFonts w:ascii="Times New Roman" w:hAnsi="Times New Roman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color w:val="000000"/>
                <w:sz w:val="24"/>
                <w:szCs w:val="24"/>
              </w:rPr>
              <w:t>«Лоскутное изделие для кухни».</w:t>
            </w:r>
          </w:p>
        </w:tc>
        <w:tc>
          <w:tcPr>
            <w:tcW w:w="1269" w:type="dxa"/>
          </w:tcPr>
          <w:p w:rsidR="004012C3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4012C3" w:rsidTr="00DA074A">
        <w:tc>
          <w:tcPr>
            <w:tcW w:w="1129" w:type="dxa"/>
          </w:tcPr>
          <w:p w:rsidR="004012C3" w:rsidRPr="004012C3" w:rsidRDefault="004012C3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012C3" w:rsidRPr="00F055F5" w:rsidRDefault="004012C3" w:rsidP="004012C3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055F5">
              <w:rPr>
                <w:rFonts w:ascii="Times New Roman" w:hAnsi="Times New Roman"/>
                <w:color w:val="000000"/>
                <w:sz w:val="24"/>
                <w:szCs w:val="24"/>
              </w:rPr>
              <w:t>Итоговый урок</w:t>
            </w:r>
          </w:p>
        </w:tc>
        <w:tc>
          <w:tcPr>
            <w:tcW w:w="1269" w:type="dxa"/>
          </w:tcPr>
          <w:p w:rsidR="004012C3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4012C3" w:rsidTr="00BA43EF">
        <w:tc>
          <w:tcPr>
            <w:tcW w:w="1129" w:type="dxa"/>
          </w:tcPr>
          <w:p w:rsidR="004012C3" w:rsidRPr="004012C3" w:rsidRDefault="004012C3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012C3" w:rsidRPr="00F055F5" w:rsidRDefault="008D1F8C" w:rsidP="004012C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Резерв.</w:t>
            </w:r>
          </w:p>
        </w:tc>
        <w:tc>
          <w:tcPr>
            <w:tcW w:w="1269" w:type="dxa"/>
          </w:tcPr>
          <w:p w:rsidR="004012C3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4012C3" w:rsidTr="00BA43EF">
        <w:tc>
          <w:tcPr>
            <w:tcW w:w="1129" w:type="dxa"/>
          </w:tcPr>
          <w:p w:rsidR="004012C3" w:rsidRPr="004012C3" w:rsidRDefault="004012C3" w:rsidP="004012C3">
            <w:pPr>
              <w:pStyle w:val="a4"/>
              <w:numPr>
                <w:ilvl w:val="0"/>
                <w:numId w:val="8"/>
              </w:numPr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012C3" w:rsidRPr="00F055F5" w:rsidRDefault="008D1F8C" w:rsidP="004012C3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Резерв </w:t>
            </w:r>
          </w:p>
        </w:tc>
        <w:tc>
          <w:tcPr>
            <w:tcW w:w="1269" w:type="dxa"/>
          </w:tcPr>
          <w:p w:rsidR="004012C3" w:rsidRPr="008D1F8C" w:rsidRDefault="008D1F8C" w:rsidP="008D1F8C">
            <w:pPr>
              <w:jc w:val="center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</w:tbl>
    <w:p w:rsidR="000670C5" w:rsidRPr="00505D4D" w:rsidRDefault="000670C5" w:rsidP="00627E95">
      <w:pPr>
        <w:shd w:val="clear" w:color="auto" w:fill="FFFFFF"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0670C5" w:rsidRPr="00505D4D" w:rsidRDefault="000670C5" w:rsidP="000670C5">
      <w:pPr>
        <w:tabs>
          <w:tab w:val="left" w:pos="567"/>
        </w:tabs>
        <w:spacing w:after="0" w:line="48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05D4D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Учебно-методический комплект для учителя технологии</w:t>
      </w:r>
    </w:p>
    <w:p w:rsidR="000670C5" w:rsidRPr="00505D4D" w:rsidRDefault="000670C5" w:rsidP="000670C5">
      <w:pPr>
        <w:numPr>
          <w:ilvl w:val="0"/>
          <w:numId w:val="7"/>
        </w:numPr>
        <w:shd w:val="clear" w:color="auto" w:fill="FFFFFF"/>
        <w:spacing w:after="120" w:line="240" w:lineRule="auto"/>
        <w:ind w:left="425" w:hanging="425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Технология. Программа:</w:t>
      </w:r>
      <w:r w:rsidRPr="00505D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5-8 классы / А.Т. Тищенко, Н.В. Синица. – М.: </w:t>
      </w:r>
      <w:proofErr w:type="spellStart"/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Вентана</w:t>
      </w:r>
      <w:proofErr w:type="spellEnd"/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-граф, 201</w:t>
      </w:r>
      <w:r w:rsidR="00C76072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Pr="00505D4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670C5" w:rsidRPr="00505D4D" w:rsidRDefault="000670C5" w:rsidP="000670C5">
      <w:pPr>
        <w:numPr>
          <w:ilvl w:val="0"/>
          <w:numId w:val="7"/>
        </w:numPr>
        <w:shd w:val="clear" w:color="auto" w:fill="FFFFFF"/>
        <w:tabs>
          <w:tab w:val="left" w:pos="426"/>
        </w:tabs>
        <w:spacing w:after="120" w:line="240" w:lineRule="auto"/>
        <w:ind w:left="426" w:hanging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05D4D">
        <w:rPr>
          <w:rFonts w:ascii="Times New Roman" w:eastAsia="Calibri" w:hAnsi="Times New Roman" w:cs="Times New Roman"/>
          <w:sz w:val="24"/>
          <w:szCs w:val="24"/>
        </w:rPr>
        <w:t>Технология. Технологии ведения дома:</w:t>
      </w:r>
      <w:r w:rsidRPr="00505D4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505D4D">
        <w:rPr>
          <w:rFonts w:ascii="Times New Roman" w:eastAsia="Calibri" w:hAnsi="Times New Roman" w:cs="Times New Roman"/>
          <w:sz w:val="24"/>
          <w:szCs w:val="24"/>
        </w:rPr>
        <w:t xml:space="preserve">5 класс: учебник для учащихся общеобразовательных учреждений / Н.В. Синица, В.Д. Симоненко. – М.: </w:t>
      </w:r>
      <w:proofErr w:type="spellStart"/>
      <w:r w:rsidRPr="00505D4D">
        <w:rPr>
          <w:rFonts w:ascii="Times New Roman" w:eastAsia="Calibri" w:hAnsi="Times New Roman" w:cs="Times New Roman"/>
          <w:sz w:val="24"/>
          <w:szCs w:val="24"/>
        </w:rPr>
        <w:t>Вентан</w:t>
      </w:r>
      <w:r w:rsidR="00C76072">
        <w:rPr>
          <w:rFonts w:ascii="Times New Roman" w:eastAsia="Calibri" w:hAnsi="Times New Roman" w:cs="Times New Roman"/>
          <w:sz w:val="24"/>
          <w:szCs w:val="24"/>
        </w:rPr>
        <w:t>а</w:t>
      </w:r>
      <w:proofErr w:type="spellEnd"/>
      <w:r w:rsidR="00C76072">
        <w:rPr>
          <w:rFonts w:ascii="Times New Roman" w:eastAsia="Calibri" w:hAnsi="Times New Roman" w:cs="Times New Roman"/>
          <w:sz w:val="24"/>
          <w:szCs w:val="24"/>
        </w:rPr>
        <w:t>-граф, 2017</w:t>
      </w:r>
      <w:r w:rsidRPr="00505D4D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670C5" w:rsidRPr="00505D4D" w:rsidRDefault="000670C5" w:rsidP="000670C5">
      <w:pPr>
        <w:numPr>
          <w:ilvl w:val="0"/>
          <w:numId w:val="7"/>
        </w:numPr>
        <w:shd w:val="clear" w:color="auto" w:fill="FFFFFF"/>
        <w:tabs>
          <w:tab w:val="left" w:pos="426"/>
          <w:tab w:val="left" w:pos="567"/>
        </w:tabs>
        <w:spacing w:after="120" w:line="240" w:lineRule="auto"/>
        <w:ind w:left="426" w:hanging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05D4D">
        <w:rPr>
          <w:rFonts w:ascii="Times New Roman" w:eastAsia="Calibri" w:hAnsi="Times New Roman" w:cs="Times New Roman"/>
          <w:sz w:val="24"/>
          <w:szCs w:val="24"/>
        </w:rPr>
        <w:t>Технология. Технологии ведения дома:</w:t>
      </w:r>
      <w:r w:rsidRPr="00505D4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505D4D">
        <w:rPr>
          <w:rFonts w:ascii="Times New Roman" w:eastAsia="Calibri" w:hAnsi="Times New Roman" w:cs="Times New Roman"/>
          <w:sz w:val="24"/>
          <w:szCs w:val="24"/>
        </w:rPr>
        <w:t xml:space="preserve">5 класс: рабочая тетрадь для учащихся общеобразовательных учреждений / Н.В. Синица, Н.А. </w:t>
      </w:r>
      <w:proofErr w:type="spellStart"/>
      <w:r w:rsidRPr="00505D4D">
        <w:rPr>
          <w:rFonts w:ascii="Times New Roman" w:eastAsia="Calibri" w:hAnsi="Times New Roman" w:cs="Times New Roman"/>
          <w:sz w:val="24"/>
          <w:szCs w:val="24"/>
        </w:rPr>
        <w:t>Бу</w:t>
      </w:r>
      <w:r w:rsidR="00C76072">
        <w:rPr>
          <w:rFonts w:ascii="Times New Roman" w:eastAsia="Calibri" w:hAnsi="Times New Roman" w:cs="Times New Roman"/>
          <w:sz w:val="24"/>
          <w:szCs w:val="24"/>
        </w:rPr>
        <w:t>глаева</w:t>
      </w:r>
      <w:proofErr w:type="spellEnd"/>
      <w:r w:rsidR="00C76072">
        <w:rPr>
          <w:rFonts w:ascii="Times New Roman" w:eastAsia="Calibri" w:hAnsi="Times New Roman" w:cs="Times New Roman"/>
          <w:sz w:val="24"/>
          <w:szCs w:val="24"/>
        </w:rPr>
        <w:t xml:space="preserve">. – М.: </w:t>
      </w:r>
      <w:proofErr w:type="spellStart"/>
      <w:r w:rsidR="00C76072">
        <w:rPr>
          <w:rFonts w:ascii="Times New Roman" w:eastAsia="Calibri" w:hAnsi="Times New Roman" w:cs="Times New Roman"/>
          <w:sz w:val="24"/>
          <w:szCs w:val="24"/>
        </w:rPr>
        <w:t>Вентана</w:t>
      </w:r>
      <w:proofErr w:type="spellEnd"/>
      <w:r w:rsidR="00C76072">
        <w:rPr>
          <w:rFonts w:ascii="Times New Roman" w:eastAsia="Calibri" w:hAnsi="Times New Roman" w:cs="Times New Roman"/>
          <w:sz w:val="24"/>
          <w:szCs w:val="24"/>
        </w:rPr>
        <w:t>-граф, 2017</w:t>
      </w:r>
      <w:r w:rsidRPr="00505D4D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670C5" w:rsidRPr="00505D4D" w:rsidRDefault="000670C5" w:rsidP="000670C5">
      <w:pPr>
        <w:numPr>
          <w:ilvl w:val="0"/>
          <w:numId w:val="7"/>
        </w:numPr>
        <w:shd w:val="clear" w:color="auto" w:fill="FFFFFF"/>
        <w:tabs>
          <w:tab w:val="left" w:pos="426"/>
        </w:tabs>
        <w:spacing w:after="120" w:line="240" w:lineRule="auto"/>
        <w:ind w:left="426" w:hanging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05D4D">
        <w:rPr>
          <w:rFonts w:ascii="Times New Roman" w:eastAsia="Calibri" w:hAnsi="Times New Roman" w:cs="Times New Roman"/>
          <w:sz w:val="24"/>
          <w:szCs w:val="24"/>
        </w:rPr>
        <w:t>Технология. Технологии ведения дома:</w:t>
      </w:r>
      <w:r w:rsidRPr="00505D4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505D4D">
        <w:rPr>
          <w:rFonts w:ascii="Times New Roman" w:eastAsia="Calibri" w:hAnsi="Times New Roman" w:cs="Times New Roman"/>
          <w:sz w:val="24"/>
          <w:szCs w:val="24"/>
        </w:rPr>
        <w:t xml:space="preserve">5 класс: методическое пособие / Н.В. </w:t>
      </w:r>
      <w:r w:rsidR="00E91101">
        <w:rPr>
          <w:rFonts w:ascii="Times New Roman" w:eastAsia="Calibri" w:hAnsi="Times New Roman" w:cs="Times New Roman"/>
          <w:sz w:val="24"/>
          <w:szCs w:val="24"/>
        </w:rPr>
        <w:t xml:space="preserve">Синица. – М.: </w:t>
      </w:r>
      <w:proofErr w:type="spellStart"/>
      <w:r w:rsidR="00E91101">
        <w:rPr>
          <w:rFonts w:ascii="Times New Roman" w:eastAsia="Calibri" w:hAnsi="Times New Roman" w:cs="Times New Roman"/>
          <w:sz w:val="24"/>
          <w:szCs w:val="24"/>
        </w:rPr>
        <w:t>Вентана</w:t>
      </w:r>
      <w:proofErr w:type="spellEnd"/>
      <w:r w:rsidR="00E91101">
        <w:rPr>
          <w:rFonts w:ascii="Times New Roman" w:eastAsia="Calibri" w:hAnsi="Times New Roman" w:cs="Times New Roman"/>
          <w:sz w:val="24"/>
          <w:szCs w:val="24"/>
        </w:rPr>
        <w:t>-граф, 2015</w:t>
      </w:r>
      <w:r w:rsidRPr="00505D4D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670C5" w:rsidRDefault="000670C5" w:rsidP="000670C5"/>
    <w:p w:rsidR="000670C5" w:rsidRDefault="000670C5"/>
    <w:p w:rsidR="000670C5" w:rsidRDefault="000670C5"/>
    <w:p w:rsidR="000670C5" w:rsidRDefault="000670C5"/>
    <w:p w:rsidR="00E36BCF" w:rsidRDefault="00E36BCF"/>
    <w:p w:rsidR="00E36BCF" w:rsidRDefault="00E36BCF"/>
    <w:p w:rsidR="00E36BCF" w:rsidRDefault="00E36BCF"/>
    <w:p w:rsidR="00E36BCF" w:rsidRDefault="00E36BCF"/>
    <w:p w:rsidR="00E36BCF" w:rsidRDefault="00E36BCF"/>
    <w:p w:rsidR="00E36BCF" w:rsidRDefault="00E36BCF"/>
    <w:p w:rsidR="00E36BCF" w:rsidRDefault="00E36BCF"/>
    <w:p w:rsidR="00E36BCF" w:rsidRDefault="00E36BCF"/>
    <w:p w:rsidR="00E36BCF" w:rsidRDefault="00E36BCF"/>
    <w:p w:rsidR="00E36BCF" w:rsidRDefault="00E36BCF"/>
    <w:p w:rsidR="00E36BCF" w:rsidRDefault="00E36BCF"/>
    <w:p w:rsidR="00E36BCF" w:rsidRDefault="00E36BCF"/>
    <w:p w:rsidR="00E36BCF" w:rsidRDefault="00E36BCF"/>
    <w:p w:rsidR="00E36BCF" w:rsidRDefault="00E36BCF"/>
    <w:p w:rsidR="00E36BCF" w:rsidRDefault="00E36BCF"/>
    <w:p w:rsidR="00E36BCF" w:rsidRDefault="00E36BCF"/>
    <w:p w:rsidR="00E36BCF" w:rsidRDefault="00E36BCF"/>
    <w:p w:rsidR="00E36BCF" w:rsidRDefault="00E36BCF"/>
    <w:p w:rsidR="00E36BCF" w:rsidRDefault="00E36BCF"/>
    <w:p w:rsidR="00E36BCF" w:rsidRDefault="00E36BCF"/>
    <w:p w:rsidR="00E36BCF" w:rsidRDefault="00E36BCF"/>
    <w:p w:rsidR="00E36BCF" w:rsidRDefault="00E36BCF"/>
    <w:p w:rsidR="00E36BCF" w:rsidRDefault="00E36BCF"/>
    <w:p w:rsidR="00E36BCF" w:rsidRDefault="00E36BCF" w:rsidP="00E36BC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C44A8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Лист </w:t>
      </w:r>
      <w:r>
        <w:rPr>
          <w:rFonts w:ascii="Times New Roman" w:eastAsia="Times New Roman" w:hAnsi="Times New Roman" w:cs="Times New Roman"/>
          <w:sz w:val="28"/>
          <w:szCs w:val="28"/>
        </w:rPr>
        <w:t>регистрации</w:t>
      </w:r>
      <w:r w:rsidRPr="00BC44A8">
        <w:rPr>
          <w:rFonts w:ascii="Times New Roman" w:eastAsia="Times New Roman" w:hAnsi="Times New Roman" w:cs="Times New Roman"/>
          <w:sz w:val="28"/>
          <w:szCs w:val="28"/>
        </w:rPr>
        <w:t xml:space="preserve"> изменений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 рабочей программе</w:t>
      </w:r>
    </w:p>
    <w:p w:rsidR="00E36BCF" w:rsidRPr="00C04CB8" w:rsidRDefault="00E36BCF" w:rsidP="00E36BC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Технология. Ведение дома. </w:t>
      </w:r>
      <w:r w:rsidRPr="00C04CB8">
        <w:rPr>
          <w:rFonts w:ascii="Times New Roman" w:eastAsia="Times New Roman" w:hAnsi="Times New Roman" w:cs="Times New Roman"/>
          <w:sz w:val="28"/>
          <w:szCs w:val="28"/>
          <w:u w:val="single"/>
        </w:rPr>
        <w:t>5 класс</w:t>
      </w:r>
    </w:p>
    <w:p w:rsidR="00E36BCF" w:rsidRPr="00C04CB8" w:rsidRDefault="00E36BCF" w:rsidP="00E36BC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Учителя </w:t>
      </w:r>
      <w:r w:rsidRPr="00C04CB8">
        <w:rPr>
          <w:rFonts w:ascii="Times New Roman" w:eastAsia="Times New Roman" w:hAnsi="Times New Roman" w:cs="Times New Roman"/>
          <w:sz w:val="28"/>
          <w:szCs w:val="28"/>
          <w:u w:val="single"/>
        </w:rPr>
        <w:t>Аксёновой Веры Анатольевны</w:t>
      </w:r>
    </w:p>
    <w:p w:rsidR="00E36BCF" w:rsidRPr="00C04CB8" w:rsidRDefault="00E36BCF" w:rsidP="00E36BC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tbl>
      <w:tblPr>
        <w:tblW w:w="10774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80"/>
        <w:gridCol w:w="1300"/>
        <w:gridCol w:w="2245"/>
        <w:gridCol w:w="2905"/>
        <w:gridCol w:w="3544"/>
      </w:tblGrid>
      <w:tr w:rsidR="00E36BCF" w:rsidRPr="00BC44A8" w:rsidTr="00160212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C04CB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4CB8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  <w:p w:rsidR="00E36BCF" w:rsidRPr="00C04CB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C04CB8"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C04CB8">
              <w:rPr>
                <w:rFonts w:ascii="Times New Roman" w:eastAsia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C04CB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4CB8">
              <w:rPr>
                <w:rFonts w:ascii="Times New Roman" w:eastAsia="Times New Roman" w:hAnsi="Times New Roman" w:cs="Times New Roman"/>
                <w:sz w:val="24"/>
                <w:szCs w:val="24"/>
              </w:rPr>
              <w:t>Дата изменения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BCF" w:rsidRPr="00C04CB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Причина изменения</w:t>
            </w: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C04CB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Суть изменения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C04CB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Корректирующие действия</w:t>
            </w:r>
          </w:p>
        </w:tc>
      </w:tr>
      <w:tr w:rsidR="00E36BCF" w:rsidRPr="00BC44A8" w:rsidTr="00160212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BCF" w:rsidRDefault="00E36BCF" w:rsidP="00E36BC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E36BCF" w:rsidRPr="00BC44A8" w:rsidTr="00160212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BCF" w:rsidRDefault="00E36BCF" w:rsidP="00E36BC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E36BCF" w:rsidRPr="00BC44A8" w:rsidTr="00160212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BCF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E36BCF" w:rsidRPr="00BC44A8" w:rsidRDefault="00E36BCF" w:rsidP="00E36BC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E36BCF" w:rsidRPr="00BC44A8" w:rsidTr="00160212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BCF" w:rsidRDefault="00E36BCF" w:rsidP="00E36BC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E36BCF" w:rsidRPr="00BC44A8" w:rsidTr="00160212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BCF" w:rsidRDefault="00E36BCF" w:rsidP="0016021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E36BCF" w:rsidRPr="00BC44A8" w:rsidTr="00160212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6BCF" w:rsidRPr="00BC44A8" w:rsidRDefault="00E36BCF" w:rsidP="00E36BC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Default="00E36BCF" w:rsidP="00E36BC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E36BCF" w:rsidRPr="00BC44A8" w:rsidRDefault="00E36BCF" w:rsidP="0016021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36BCF" w:rsidRPr="00BC44A8" w:rsidRDefault="00E36BCF" w:rsidP="001602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E36BCF" w:rsidRDefault="00E36BCF"/>
    <w:p w:rsidR="000670C5" w:rsidRDefault="000670C5"/>
    <w:p w:rsidR="000670C5" w:rsidRDefault="000670C5"/>
    <w:p w:rsidR="000670C5" w:rsidRDefault="000670C5"/>
    <w:p w:rsidR="000670C5" w:rsidRDefault="000670C5"/>
    <w:p w:rsidR="000670C5" w:rsidRDefault="000670C5"/>
    <w:sectPr w:rsidR="000670C5" w:rsidSect="000670C5">
      <w:pgSz w:w="11906" w:h="16838"/>
      <w:pgMar w:top="709" w:right="850" w:bottom="709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Times-Roman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hybridMultilevel"/>
    <w:tmpl w:val="D53E4156"/>
    <w:lvl w:ilvl="0" w:tplc="7B62C35A">
      <w:start w:val="1"/>
      <w:numFmt w:val="bullet"/>
      <w:lvlText w:val="•"/>
      <w:lvlJc w:val="left"/>
      <w:pPr>
        <w:ind w:left="0" w:firstLine="0"/>
      </w:pPr>
      <w:rPr>
        <w:rFonts w:hint="default"/>
        <w:sz w:val="24"/>
        <w:szCs w:val="24"/>
      </w:rPr>
    </w:lvl>
    <w:lvl w:ilvl="1" w:tplc="000F4242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  <w:lvl w:ilvl="2" w:tplc="000F4243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  <w:lvl w:ilvl="3" w:tplc="000F4244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  <w:lvl w:ilvl="4" w:tplc="000F4245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  <w:lvl w:ilvl="5" w:tplc="000F4246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  <w:lvl w:ilvl="6" w:tplc="000F4247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  <w:lvl w:ilvl="7" w:tplc="000F4248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  <w:lvl w:ilvl="8" w:tplc="000F4249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</w:abstractNum>
  <w:abstractNum w:abstractNumId="1">
    <w:nsid w:val="07B26EC6"/>
    <w:multiLevelType w:val="hybridMultilevel"/>
    <w:tmpl w:val="C3F410BC"/>
    <w:lvl w:ilvl="0" w:tplc="8B32A08E">
      <w:start w:val="1"/>
      <w:numFmt w:val="bullet"/>
      <w:lvlText w:val=""/>
      <w:lvlJc w:val="left"/>
      <w:pPr>
        <w:ind w:left="0" w:firstLine="0"/>
      </w:pPr>
      <w:rPr>
        <w:rFonts w:ascii="Symbol" w:hAnsi="Symbol" w:hint="default"/>
        <w:sz w:val="24"/>
        <w:szCs w:val="20"/>
      </w:rPr>
    </w:lvl>
    <w:lvl w:ilvl="1" w:tplc="000F4242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  <w:lvl w:ilvl="2" w:tplc="000F4243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  <w:lvl w:ilvl="3" w:tplc="000F4244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  <w:lvl w:ilvl="4" w:tplc="000F4245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  <w:lvl w:ilvl="5" w:tplc="000F4246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  <w:lvl w:ilvl="6" w:tplc="000F4247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  <w:lvl w:ilvl="7" w:tplc="000F4248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  <w:lvl w:ilvl="8" w:tplc="000F4249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</w:abstractNum>
  <w:abstractNum w:abstractNumId="2">
    <w:nsid w:val="19447E6D"/>
    <w:multiLevelType w:val="hybridMultilevel"/>
    <w:tmpl w:val="F4D2DAD6"/>
    <w:lvl w:ilvl="0" w:tplc="732A759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F20372"/>
    <w:multiLevelType w:val="hybridMultilevel"/>
    <w:tmpl w:val="91169458"/>
    <w:lvl w:ilvl="0" w:tplc="732A759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2470D79"/>
    <w:multiLevelType w:val="hybridMultilevel"/>
    <w:tmpl w:val="CC7C58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6DC51D5"/>
    <w:multiLevelType w:val="hybridMultilevel"/>
    <w:tmpl w:val="55725DCC"/>
    <w:lvl w:ilvl="0" w:tplc="8B32A08E">
      <w:start w:val="1"/>
      <w:numFmt w:val="bullet"/>
      <w:lvlText w:val=""/>
      <w:lvlJc w:val="left"/>
      <w:pPr>
        <w:ind w:left="0" w:firstLine="0"/>
      </w:pPr>
      <w:rPr>
        <w:rFonts w:ascii="Symbol" w:hAnsi="Symbol" w:hint="default"/>
        <w:sz w:val="24"/>
        <w:szCs w:val="20"/>
      </w:rPr>
    </w:lvl>
    <w:lvl w:ilvl="1" w:tplc="000F4242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  <w:lvl w:ilvl="2" w:tplc="000F4243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  <w:lvl w:ilvl="3" w:tplc="000F4244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  <w:lvl w:ilvl="4" w:tplc="000F4245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  <w:lvl w:ilvl="5" w:tplc="000F4246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  <w:lvl w:ilvl="6" w:tplc="000F4247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  <w:lvl w:ilvl="7" w:tplc="000F4248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  <w:lvl w:ilvl="8" w:tplc="000F4249">
      <w:start w:val="1"/>
      <w:numFmt w:val="bullet"/>
      <w:lvlText w:val="•"/>
      <w:lvlJc w:val="left"/>
      <w:pPr>
        <w:ind w:left="0" w:firstLine="0"/>
      </w:pPr>
      <w:rPr>
        <w:sz w:val="20"/>
        <w:szCs w:val="20"/>
      </w:rPr>
    </w:lvl>
  </w:abstractNum>
  <w:abstractNum w:abstractNumId="6">
    <w:nsid w:val="687C2E6C"/>
    <w:multiLevelType w:val="hybridMultilevel"/>
    <w:tmpl w:val="BA0E27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C4C64CA"/>
    <w:multiLevelType w:val="hybridMultilevel"/>
    <w:tmpl w:val="DE0E7A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3"/>
  </w:num>
  <w:num w:numId="3">
    <w:abstractNumId w:val="2"/>
  </w:num>
  <w:num w:numId="4">
    <w:abstractNumId w:val="0"/>
  </w:num>
  <w:num w:numId="5">
    <w:abstractNumId w:val="1"/>
  </w:num>
  <w:num w:numId="6">
    <w:abstractNumId w:val="5"/>
  </w:num>
  <w:num w:numId="7">
    <w:abstractNumId w:val="6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14E4"/>
    <w:rsid w:val="0001170B"/>
    <w:rsid w:val="000670C5"/>
    <w:rsid w:val="00382CB0"/>
    <w:rsid w:val="004012C3"/>
    <w:rsid w:val="00627E95"/>
    <w:rsid w:val="008529EB"/>
    <w:rsid w:val="00862E77"/>
    <w:rsid w:val="008D1F8C"/>
    <w:rsid w:val="008F14E4"/>
    <w:rsid w:val="00AE3EF1"/>
    <w:rsid w:val="00C76072"/>
    <w:rsid w:val="00CD7F48"/>
    <w:rsid w:val="00CF5D68"/>
    <w:rsid w:val="00D512F8"/>
    <w:rsid w:val="00E36BCF"/>
    <w:rsid w:val="00E856CA"/>
    <w:rsid w:val="00E911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70C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D7F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4012C3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627E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CF5D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F5D6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70C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D7F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4012C3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627E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CF5D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F5D6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4544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768C49-660E-4416-AF1D-299B1807FD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1</Pages>
  <Words>2309</Words>
  <Characters>13165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15444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 Аксёнов</dc:creator>
  <cp:keywords/>
  <dc:description/>
  <cp:lastModifiedBy>Игорь</cp:lastModifiedBy>
  <cp:revision>15</cp:revision>
  <dcterms:created xsi:type="dcterms:W3CDTF">2018-04-03T07:36:00Z</dcterms:created>
  <dcterms:modified xsi:type="dcterms:W3CDTF">2018-04-17T08:16:00Z</dcterms:modified>
</cp:coreProperties>
</file>